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D" w:rsidRPr="00F006A1" w:rsidRDefault="00350DF0" w:rsidP="00F006A1">
      <w:pPr>
        <w:spacing w:before="120"/>
        <w:rPr>
          <w:rFonts w:ascii="Arial" w:hAnsi="Arial" w:cs="Arial"/>
          <w:b/>
          <w:sz w:val="28"/>
          <w:szCs w:val="28"/>
        </w:rPr>
      </w:pPr>
      <w:r w:rsidRPr="00F006A1">
        <w:rPr>
          <w:rFonts w:ascii="Arial" w:hAnsi="Arial" w:cs="Arial"/>
          <w:b/>
          <w:sz w:val="28"/>
          <w:szCs w:val="28"/>
        </w:rPr>
        <w:t>R</w:t>
      </w:r>
      <w:bookmarkStart w:id="0" w:name="_GoBack"/>
      <w:bookmarkEnd w:id="0"/>
      <w:r w:rsidRPr="00F006A1">
        <w:rPr>
          <w:rFonts w:ascii="Arial" w:hAnsi="Arial" w:cs="Arial"/>
          <w:b/>
          <w:sz w:val="28"/>
          <w:szCs w:val="28"/>
        </w:rPr>
        <w:t xml:space="preserve">equest to prescribe </w:t>
      </w:r>
      <w:r w:rsidR="00A30ED7" w:rsidRPr="00F006A1">
        <w:rPr>
          <w:rFonts w:ascii="Arial" w:hAnsi="Arial" w:cs="Arial"/>
          <w:b/>
          <w:sz w:val="28"/>
          <w:szCs w:val="28"/>
        </w:rPr>
        <w:t>medication or appliances outside of local policy</w:t>
      </w:r>
    </w:p>
    <w:p w:rsidR="00213224" w:rsidRPr="00C04341" w:rsidRDefault="00213224">
      <w:pPr>
        <w:rPr>
          <w:rFonts w:ascii="Arial" w:hAnsi="Arial" w:cs="Arial"/>
          <w:b/>
        </w:rPr>
      </w:pPr>
    </w:p>
    <w:p w:rsidR="007320AD" w:rsidRPr="00321B7A" w:rsidRDefault="007320AD" w:rsidP="00AD6096">
      <w:pPr>
        <w:spacing w:after="120"/>
        <w:rPr>
          <w:rFonts w:ascii="Arial" w:hAnsi="Arial" w:cs="Arial"/>
          <w:b/>
        </w:rPr>
      </w:pPr>
      <w:r w:rsidRPr="00321B7A">
        <w:rPr>
          <w:rFonts w:ascii="Arial" w:hAnsi="Arial" w:cs="Arial"/>
          <w:b/>
        </w:rPr>
        <w:t>Introduction</w:t>
      </w:r>
    </w:p>
    <w:p w:rsidR="007320AD" w:rsidRPr="00321B7A" w:rsidRDefault="007320AD" w:rsidP="00F57A25">
      <w:pPr>
        <w:rPr>
          <w:rFonts w:ascii="Arial" w:hAnsi="Arial" w:cs="Arial"/>
        </w:rPr>
      </w:pPr>
      <w:r w:rsidRPr="00321B7A">
        <w:rPr>
          <w:rFonts w:ascii="Arial" w:hAnsi="Arial" w:cs="Arial"/>
        </w:rPr>
        <w:t xml:space="preserve">It is accepted that there may be some </w:t>
      </w:r>
      <w:r w:rsidR="00457575" w:rsidRPr="00321B7A">
        <w:rPr>
          <w:rFonts w:ascii="Arial" w:hAnsi="Arial" w:cs="Arial"/>
        </w:rPr>
        <w:t>patients</w:t>
      </w:r>
      <w:r w:rsidR="00F57A25">
        <w:rPr>
          <w:rFonts w:ascii="Arial" w:hAnsi="Arial" w:cs="Arial"/>
        </w:rPr>
        <w:t xml:space="preserve"> with exceptional needs or </w:t>
      </w:r>
      <w:r w:rsidR="0018181B">
        <w:rPr>
          <w:rFonts w:ascii="Arial" w:hAnsi="Arial" w:cs="Arial"/>
        </w:rPr>
        <w:t xml:space="preserve">circumstances </w:t>
      </w:r>
      <w:r w:rsidR="0018181B" w:rsidRPr="00321B7A">
        <w:rPr>
          <w:rFonts w:ascii="Arial" w:hAnsi="Arial" w:cs="Arial"/>
        </w:rPr>
        <w:t>who</w:t>
      </w:r>
      <w:r w:rsidR="00457575" w:rsidRPr="00321B7A">
        <w:rPr>
          <w:rFonts w:ascii="Arial" w:hAnsi="Arial" w:cs="Arial"/>
        </w:rPr>
        <w:t xml:space="preserve"> may require</w:t>
      </w:r>
      <w:r w:rsidRPr="00321B7A">
        <w:rPr>
          <w:rFonts w:ascii="Arial" w:hAnsi="Arial" w:cs="Arial"/>
        </w:rPr>
        <w:t xml:space="preserve"> </w:t>
      </w:r>
      <w:r w:rsidR="0018181B">
        <w:rPr>
          <w:rFonts w:ascii="Arial" w:hAnsi="Arial" w:cs="Arial"/>
        </w:rPr>
        <w:t>treatment,</w:t>
      </w:r>
      <w:r w:rsidR="00F57A25">
        <w:rPr>
          <w:rFonts w:ascii="Arial" w:hAnsi="Arial" w:cs="Arial"/>
        </w:rPr>
        <w:t xml:space="preserve"> medication or appliances</w:t>
      </w:r>
      <w:r w:rsidR="00A30ED7" w:rsidRPr="00321B7A">
        <w:rPr>
          <w:rFonts w:ascii="Arial" w:hAnsi="Arial" w:cs="Arial"/>
        </w:rPr>
        <w:t xml:space="preserve"> outside of local policy e.g. camouflage creams, </w:t>
      </w:r>
      <w:r w:rsidRPr="00321B7A">
        <w:rPr>
          <w:rFonts w:ascii="Arial" w:hAnsi="Arial" w:cs="Arial"/>
        </w:rPr>
        <w:t>Black</w:t>
      </w:r>
      <w:r w:rsidR="00457575" w:rsidRPr="00321B7A">
        <w:rPr>
          <w:rFonts w:ascii="Arial" w:hAnsi="Arial" w:cs="Arial"/>
        </w:rPr>
        <w:t xml:space="preserve"> listed products</w:t>
      </w:r>
      <w:r w:rsidR="00342EEB" w:rsidRPr="00321B7A">
        <w:rPr>
          <w:rFonts w:ascii="Arial" w:hAnsi="Arial" w:cs="Arial"/>
        </w:rPr>
        <w:t>,</w:t>
      </w:r>
      <w:r w:rsidRPr="00321B7A">
        <w:rPr>
          <w:rFonts w:ascii="Arial" w:hAnsi="Arial" w:cs="Arial"/>
        </w:rPr>
        <w:t xml:space="preserve"> </w:t>
      </w:r>
      <w:r w:rsidR="00213224" w:rsidRPr="00321B7A">
        <w:rPr>
          <w:rFonts w:ascii="Arial" w:hAnsi="Arial" w:cs="Arial"/>
        </w:rPr>
        <w:t xml:space="preserve">or Grey </w:t>
      </w:r>
      <w:r w:rsidRPr="00321B7A">
        <w:rPr>
          <w:rFonts w:ascii="Arial" w:hAnsi="Arial" w:cs="Arial"/>
        </w:rPr>
        <w:t xml:space="preserve">listed products </w:t>
      </w:r>
      <w:r w:rsidR="00E97AB2" w:rsidRPr="00321B7A">
        <w:rPr>
          <w:rFonts w:ascii="Arial" w:hAnsi="Arial" w:cs="Arial"/>
        </w:rPr>
        <w:t>outside the limited specified indication</w:t>
      </w:r>
      <w:r w:rsidRPr="00321B7A">
        <w:rPr>
          <w:rFonts w:ascii="Arial" w:hAnsi="Arial" w:cs="Arial"/>
        </w:rPr>
        <w:t xml:space="preserve">.  These will be rare and </w:t>
      </w:r>
      <w:r w:rsidR="00213224" w:rsidRPr="00321B7A">
        <w:rPr>
          <w:rFonts w:ascii="Arial" w:hAnsi="Arial" w:cs="Arial"/>
        </w:rPr>
        <w:t>few</w:t>
      </w:r>
      <w:r w:rsidRPr="00321B7A">
        <w:rPr>
          <w:rFonts w:ascii="Arial" w:hAnsi="Arial" w:cs="Arial"/>
        </w:rPr>
        <w:t xml:space="preserve"> in number</w:t>
      </w:r>
      <w:r w:rsidR="00A30ED7" w:rsidRPr="00321B7A">
        <w:rPr>
          <w:rFonts w:ascii="Arial" w:hAnsi="Arial" w:cs="Arial"/>
        </w:rPr>
        <w:t>. NHS</w:t>
      </w:r>
      <w:r w:rsidR="00016E3F" w:rsidRPr="00321B7A">
        <w:rPr>
          <w:rFonts w:ascii="Arial" w:hAnsi="Arial" w:cs="Arial"/>
        </w:rPr>
        <w:t xml:space="preserve"> </w:t>
      </w:r>
      <w:r w:rsidR="002C7FD4" w:rsidRPr="00321B7A">
        <w:rPr>
          <w:rFonts w:ascii="Arial" w:hAnsi="Arial" w:cs="Arial"/>
        </w:rPr>
        <w:t>S</w:t>
      </w:r>
      <w:r w:rsidR="00457575" w:rsidRPr="00321B7A">
        <w:rPr>
          <w:rFonts w:ascii="Arial" w:hAnsi="Arial" w:cs="Arial"/>
        </w:rPr>
        <w:t xml:space="preserve">tockport </w:t>
      </w:r>
      <w:r w:rsidR="002C7FD4" w:rsidRPr="00321B7A">
        <w:rPr>
          <w:rFonts w:ascii="Arial" w:hAnsi="Arial" w:cs="Arial"/>
        </w:rPr>
        <w:t>C</w:t>
      </w:r>
      <w:r w:rsidR="00457575" w:rsidRPr="00321B7A">
        <w:rPr>
          <w:rFonts w:ascii="Arial" w:hAnsi="Arial" w:cs="Arial"/>
        </w:rPr>
        <w:t xml:space="preserve">linical </w:t>
      </w:r>
      <w:r w:rsidR="002C7FD4" w:rsidRPr="00321B7A">
        <w:rPr>
          <w:rFonts w:ascii="Arial" w:hAnsi="Arial" w:cs="Arial"/>
        </w:rPr>
        <w:t>C</w:t>
      </w:r>
      <w:r w:rsidR="00457575" w:rsidRPr="00321B7A">
        <w:rPr>
          <w:rFonts w:ascii="Arial" w:hAnsi="Arial" w:cs="Arial"/>
        </w:rPr>
        <w:t xml:space="preserve">ommissioning </w:t>
      </w:r>
      <w:r w:rsidR="002C7FD4" w:rsidRPr="00321B7A">
        <w:rPr>
          <w:rFonts w:ascii="Arial" w:hAnsi="Arial" w:cs="Arial"/>
        </w:rPr>
        <w:t>G</w:t>
      </w:r>
      <w:r w:rsidR="00A30ED7" w:rsidRPr="00321B7A">
        <w:rPr>
          <w:rFonts w:ascii="Arial" w:hAnsi="Arial" w:cs="Arial"/>
        </w:rPr>
        <w:t>roup (</w:t>
      </w:r>
      <w:r w:rsidR="00457575" w:rsidRPr="00321B7A">
        <w:rPr>
          <w:rFonts w:ascii="Arial" w:hAnsi="Arial" w:cs="Arial"/>
        </w:rPr>
        <w:t>CCG)</w:t>
      </w:r>
      <w:r w:rsidR="00F57A25">
        <w:rPr>
          <w:rFonts w:ascii="Arial" w:hAnsi="Arial" w:cs="Arial"/>
        </w:rPr>
        <w:t xml:space="preserve"> must</w:t>
      </w:r>
      <w:r w:rsidR="00A30ED7" w:rsidRPr="00321B7A">
        <w:rPr>
          <w:rFonts w:ascii="Arial" w:hAnsi="Arial" w:cs="Arial"/>
        </w:rPr>
        <w:t xml:space="preserve"> ensure we get the best value possible form prescribed items </w:t>
      </w:r>
      <w:r w:rsidRPr="00321B7A">
        <w:rPr>
          <w:rFonts w:ascii="Arial" w:hAnsi="Arial" w:cs="Arial"/>
        </w:rPr>
        <w:t xml:space="preserve">and </w:t>
      </w:r>
      <w:r w:rsidR="00457575" w:rsidRPr="00321B7A">
        <w:rPr>
          <w:rFonts w:ascii="Arial" w:hAnsi="Arial" w:cs="Arial"/>
        </w:rPr>
        <w:t xml:space="preserve">therefore </w:t>
      </w:r>
      <w:r w:rsidR="00350DF0" w:rsidRPr="00321B7A">
        <w:rPr>
          <w:rFonts w:ascii="Arial" w:hAnsi="Arial" w:cs="Arial"/>
        </w:rPr>
        <w:t>to p</w:t>
      </w:r>
      <w:r w:rsidR="00457575" w:rsidRPr="00321B7A">
        <w:rPr>
          <w:rFonts w:ascii="Arial" w:hAnsi="Arial" w:cs="Arial"/>
        </w:rPr>
        <w:t xml:space="preserve">rescribe outside of the </w:t>
      </w:r>
      <w:r w:rsidR="00350DF0" w:rsidRPr="00321B7A">
        <w:rPr>
          <w:rFonts w:ascii="Arial" w:hAnsi="Arial" w:cs="Arial"/>
        </w:rPr>
        <w:t>local policy</w:t>
      </w:r>
      <w:r w:rsidR="00A30ED7" w:rsidRPr="00321B7A">
        <w:rPr>
          <w:rFonts w:ascii="Arial" w:hAnsi="Arial" w:cs="Arial"/>
        </w:rPr>
        <w:t xml:space="preserve"> will require approval. </w:t>
      </w:r>
      <w:r w:rsidRPr="00321B7A">
        <w:rPr>
          <w:rFonts w:ascii="Arial" w:hAnsi="Arial" w:cs="Arial"/>
        </w:rPr>
        <w:t>If there i</w:t>
      </w:r>
      <w:r w:rsidR="00A30ED7" w:rsidRPr="00321B7A">
        <w:rPr>
          <w:rFonts w:ascii="Arial" w:hAnsi="Arial" w:cs="Arial"/>
        </w:rPr>
        <w:t>s a situation that requires a</w:t>
      </w:r>
      <w:r w:rsidRPr="00321B7A">
        <w:rPr>
          <w:rFonts w:ascii="Arial" w:hAnsi="Arial" w:cs="Arial"/>
        </w:rPr>
        <w:t xml:space="preserve"> policy to be lifted</w:t>
      </w:r>
      <w:r w:rsidR="00A30ED7" w:rsidRPr="00321B7A">
        <w:rPr>
          <w:rFonts w:ascii="Arial" w:hAnsi="Arial" w:cs="Arial"/>
        </w:rPr>
        <w:t>, the responsible GP</w:t>
      </w:r>
      <w:r w:rsidRPr="00321B7A">
        <w:rPr>
          <w:rFonts w:ascii="Arial" w:hAnsi="Arial" w:cs="Arial"/>
        </w:rPr>
        <w:t xml:space="preserve"> will need to make a case in writing to the </w:t>
      </w:r>
      <w:r w:rsidR="00A30ED7" w:rsidRPr="00321B7A">
        <w:rPr>
          <w:rFonts w:ascii="Arial" w:hAnsi="Arial" w:cs="Arial"/>
        </w:rPr>
        <w:t>NHS Stockport CCG</w:t>
      </w:r>
      <w:r w:rsidRPr="00321B7A">
        <w:rPr>
          <w:rFonts w:ascii="Arial" w:hAnsi="Arial" w:cs="Arial"/>
        </w:rPr>
        <w:t>.</w:t>
      </w:r>
      <w:r w:rsidR="00457575" w:rsidRPr="00321B7A">
        <w:rPr>
          <w:rFonts w:ascii="Arial" w:hAnsi="Arial" w:cs="Arial"/>
        </w:rPr>
        <w:t xml:space="preserve"> Prescribing shoul</w:t>
      </w:r>
      <w:r w:rsidR="00A30ED7" w:rsidRPr="00321B7A">
        <w:rPr>
          <w:rFonts w:ascii="Arial" w:hAnsi="Arial" w:cs="Arial"/>
        </w:rPr>
        <w:t>d not commence until approval has been</w:t>
      </w:r>
      <w:r w:rsidR="00457575" w:rsidRPr="00321B7A">
        <w:rPr>
          <w:rFonts w:ascii="Arial" w:hAnsi="Arial" w:cs="Arial"/>
        </w:rPr>
        <w:t xml:space="preserve"> given. Where prescribing predates a product being</w:t>
      </w:r>
      <w:r w:rsidR="00A30ED7" w:rsidRPr="00321B7A">
        <w:rPr>
          <w:rFonts w:ascii="Arial" w:hAnsi="Arial" w:cs="Arial"/>
        </w:rPr>
        <w:t xml:space="preserve"> covered by a policy</w:t>
      </w:r>
      <w:r w:rsidR="00457575" w:rsidRPr="00321B7A">
        <w:rPr>
          <w:rFonts w:ascii="Arial" w:hAnsi="Arial" w:cs="Arial"/>
        </w:rPr>
        <w:t>,</w:t>
      </w:r>
      <w:r w:rsidR="00A30ED7" w:rsidRPr="00321B7A">
        <w:rPr>
          <w:rFonts w:ascii="Arial" w:hAnsi="Arial" w:cs="Arial"/>
        </w:rPr>
        <w:t xml:space="preserve"> the policy </w:t>
      </w:r>
      <w:r w:rsidR="006E38F0" w:rsidRPr="00321B7A">
        <w:rPr>
          <w:rFonts w:ascii="Arial" w:hAnsi="Arial" w:cs="Arial"/>
        </w:rPr>
        <w:t>will</w:t>
      </w:r>
      <w:r w:rsidR="00A30ED7" w:rsidRPr="00321B7A">
        <w:rPr>
          <w:rFonts w:ascii="Arial" w:hAnsi="Arial" w:cs="Arial"/>
        </w:rPr>
        <w:t xml:space="preserve"> </w:t>
      </w:r>
      <w:r w:rsidR="00AD6096" w:rsidRPr="00321B7A">
        <w:rPr>
          <w:rFonts w:ascii="Arial" w:hAnsi="Arial" w:cs="Arial"/>
        </w:rPr>
        <w:t>indicate</w:t>
      </w:r>
      <w:r w:rsidR="00A30ED7" w:rsidRPr="00321B7A">
        <w:rPr>
          <w:rFonts w:ascii="Arial" w:hAnsi="Arial" w:cs="Arial"/>
        </w:rPr>
        <w:t xml:space="preserve"> whether or not prescribing should continue with or without approval. Please see the NHS Stockport Guidance on approv</w:t>
      </w:r>
      <w:r w:rsidR="00F57A25">
        <w:rPr>
          <w:rFonts w:ascii="Arial" w:hAnsi="Arial" w:cs="Arial"/>
        </w:rPr>
        <w:t>al requests for further details of the process to be followed to gain approval.</w:t>
      </w:r>
    </w:p>
    <w:p w:rsidR="00213224" w:rsidRPr="00321B7A" w:rsidRDefault="00213224" w:rsidP="00F57A25">
      <w:pPr>
        <w:rPr>
          <w:rFonts w:ascii="Arial" w:hAnsi="Arial" w:cs="Arial"/>
        </w:rPr>
      </w:pPr>
    </w:p>
    <w:p w:rsidR="00213224" w:rsidRPr="00321B7A" w:rsidRDefault="00213224" w:rsidP="00F57A25">
      <w:pPr>
        <w:rPr>
          <w:rFonts w:ascii="Arial" w:hAnsi="Arial" w:cs="Arial"/>
        </w:rPr>
      </w:pPr>
      <w:r w:rsidRPr="00321B7A">
        <w:rPr>
          <w:rFonts w:ascii="Arial" w:hAnsi="Arial" w:cs="Arial"/>
        </w:rPr>
        <w:t>Where</w:t>
      </w:r>
      <w:r w:rsidR="00457575" w:rsidRPr="00321B7A">
        <w:rPr>
          <w:rFonts w:ascii="Arial" w:hAnsi="Arial" w:cs="Arial"/>
        </w:rPr>
        <w:t xml:space="preserve"> a prescriber does not comply with</w:t>
      </w:r>
      <w:r w:rsidRPr="00321B7A">
        <w:rPr>
          <w:rFonts w:ascii="Arial" w:hAnsi="Arial" w:cs="Arial"/>
        </w:rPr>
        <w:t xml:space="preserve"> the</w:t>
      </w:r>
      <w:r w:rsidR="00457575" w:rsidRPr="00321B7A">
        <w:rPr>
          <w:rFonts w:ascii="Arial" w:hAnsi="Arial" w:cs="Arial"/>
        </w:rPr>
        <w:t>se policies</w:t>
      </w:r>
      <w:r w:rsidRPr="00321B7A">
        <w:rPr>
          <w:rFonts w:ascii="Arial" w:hAnsi="Arial" w:cs="Arial"/>
        </w:rPr>
        <w:t xml:space="preserve"> </w:t>
      </w:r>
      <w:r w:rsidR="00457575" w:rsidRPr="00321B7A">
        <w:rPr>
          <w:rFonts w:ascii="Arial" w:hAnsi="Arial" w:cs="Arial"/>
        </w:rPr>
        <w:t xml:space="preserve">attempts will be made to ensure compliance. If exploring </w:t>
      </w:r>
      <w:r w:rsidRPr="00321B7A">
        <w:rPr>
          <w:rFonts w:ascii="Arial" w:hAnsi="Arial" w:cs="Arial"/>
        </w:rPr>
        <w:t>all avenues to resolve the sit</w:t>
      </w:r>
      <w:r w:rsidR="00457575" w:rsidRPr="00321B7A">
        <w:rPr>
          <w:rFonts w:ascii="Arial" w:hAnsi="Arial" w:cs="Arial"/>
        </w:rPr>
        <w:t xml:space="preserve">uation are </w:t>
      </w:r>
      <w:r w:rsidRPr="00321B7A">
        <w:rPr>
          <w:rFonts w:ascii="Arial" w:hAnsi="Arial" w:cs="Arial"/>
        </w:rPr>
        <w:t xml:space="preserve">exhausted </w:t>
      </w:r>
      <w:r w:rsidR="00457575" w:rsidRPr="00321B7A">
        <w:rPr>
          <w:rFonts w:ascii="Arial" w:hAnsi="Arial" w:cs="Arial"/>
        </w:rPr>
        <w:t xml:space="preserve">but prescribing continues to breach the policies </w:t>
      </w:r>
      <w:r w:rsidRPr="00321B7A">
        <w:rPr>
          <w:rFonts w:ascii="Arial" w:hAnsi="Arial" w:cs="Arial"/>
        </w:rPr>
        <w:t>the issue may become contractual and be</w:t>
      </w:r>
      <w:r w:rsidR="00457575" w:rsidRPr="00321B7A">
        <w:rPr>
          <w:rFonts w:ascii="Arial" w:hAnsi="Arial" w:cs="Arial"/>
        </w:rPr>
        <w:t xml:space="preserve"> deemed</w:t>
      </w:r>
      <w:r w:rsidRPr="00321B7A">
        <w:rPr>
          <w:rFonts w:ascii="Arial" w:hAnsi="Arial" w:cs="Arial"/>
        </w:rPr>
        <w:t xml:space="preserve"> inappropriate prescribing.  It is hoped that this will never need to be tested.  </w:t>
      </w:r>
    </w:p>
    <w:p w:rsidR="00F006A1" w:rsidRPr="00321B7A" w:rsidRDefault="00F006A1" w:rsidP="005540FF">
      <w:pPr>
        <w:jc w:val="both"/>
        <w:rPr>
          <w:rFonts w:ascii="Arial" w:hAnsi="Arial" w:cs="Arial"/>
        </w:rPr>
      </w:pPr>
    </w:p>
    <w:p w:rsidR="00F006A1" w:rsidRPr="00321B7A" w:rsidRDefault="00F006A1" w:rsidP="00F006A1">
      <w:pPr>
        <w:rPr>
          <w:rFonts w:ascii="Arial" w:hAnsi="Arial" w:cs="Arial"/>
          <w:b/>
        </w:rPr>
      </w:pPr>
      <w:r w:rsidRPr="00321B7A">
        <w:rPr>
          <w:rFonts w:ascii="Arial" w:hAnsi="Arial" w:cs="Arial"/>
          <w:b/>
        </w:rPr>
        <w:t>Confidentiality</w:t>
      </w:r>
    </w:p>
    <w:p w:rsidR="00F006A1" w:rsidRPr="00321B7A" w:rsidRDefault="00F006A1" w:rsidP="00F006A1">
      <w:pPr>
        <w:rPr>
          <w:rFonts w:ascii="Arial" w:hAnsi="Arial" w:cs="Arial"/>
          <w:b/>
        </w:rPr>
      </w:pPr>
    </w:p>
    <w:p w:rsidR="00F006A1" w:rsidRPr="00321B7A" w:rsidRDefault="00F006A1" w:rsidP="00F006A1">
      <w:pPr>
        <w:rPr>
          <w:rFonts w:ascii="Arial" w:hAnsi="Arial" w:cs="Arial"/>
          <w:b/>
        </w:rPr>
      </w:pPr>
      <w:r w:rsidRPr="00321B7A">
        <w:rPr>
          <w:rFonts w:ascii="Arial" w:hAnsi="Arial" w:cs="Arial"/>
          <w:b/>
        </w:rPr>
        <w:t xml:space="preserve">Patient identifiable information should not be included unless specific patient consent has been obtained and documented on the form and in the clinical record. </w:t>
      </w:r>
    </w:p>
    <w:p w:rsidR="00F006A1" w:rsidRPr="00321B7A" w:rsidRDefault="00F006A1" w:rsidP="00F006A1">
      <w:pPr>
        <w:rPr>
          <w:rFonts w:ascii="Arial" w:hAnsi="Arial" w:cs="Arial"/>
          <w:b/>
        </w:rPr>
      </w:pPr>
      <w:r w:rsidRPr="00321B7A">
        <w:rPr>
          <w:rFonts w:ascii="Arial" w:hAnsi="Arial" w:cs="Arial"/>
        </w:rPr>
        <w:t xml:space="preserve">Any materials received which include patient identifiable information </w:t>
      </w:r>
      <w:r w:rsidR="00F57A25" w:rsidRPr="00321B7A">
        <w:rPr>
          <w:rFonts w:ascii="Arial" w:hAnsi="Arial" w:cs="Arial"/>
        </w:rPr>
        <w:t xml:space="preserve">without </w:t>
      </w:r>
      <w:r w:rsidR="00F57A25">
        <w:rPr>
          <w:rFonts w:ascii="Arial" w:hAnsi="Arial" w:cs="Arial"/>
        </w:rPr>
        <w:t xml:space="preserve">a clear statement that the clinician has patient </w:t>
      </w:r>
      <w:r w:rsidRPr="00321B7A">
        <w:rPr>
          <w:rFonts w:ascii="Arial" w:hAnsi="Arial" w:cs="Arial"/>
        </w:rPr>
        <w:t>consent to share with the panel will be rejected, deleted and the practice notified.</w:t>
      </w:r>
    </w:p>
    <w:p w:rsidR="00213224" w:rsidRPr="00321B7A" w:rsidRDefault="00213224">
      <w:pPr>
        <w:rPr>
          <w:rFonts w:ascii="Arial" w:hAnsi="Arial" w:cs="Arial"/>
        </w:rPr>
      </w:pPr>
    </w:p>
    <w:p w:rsidR="00321B7A" w:rsidRPr="00321B7A" w:rsidRDefault="00321B7A" w:rsidP="00AD6096">
      <w:pPr>
        <w:spacing w:after="120"/>
        <w:rPr>
          <w:rFonts w:ascii="Arial" w:hAnsi="Arial" w:cs="Arial"/>
          <w:b/>
        </w:rPr>
      </w:pPr>
      <w:r w:rsidRPr="00321B7A">
        <w:rPr>
          <w:rFonts w:ascii="Arial" w:hAnsi="Arial" w:cs="Arial"/>
          <w:b/>
        </w:rPr>
        <w:t>Is an approval request appropriate</w:t>
      </w:r>
      <w:r w:rsidR="00FB757A">
        <w:rPr>
          <w:rFonts w:ascii="Arial" w:hAnsi="Arial" w:cs="Arial"/>
          <w:b/>
        </w:rPr>
        <w:t>?</w:t>
      </w:r>
    </w:p>
    <w:p w:rsidR="00321B7A" w:rsidRPr="00321B7A" w:rsidRDefault="00321B7A" w:rsidP="00AD6096">
      <w:pPr>
        <w:spacing w:after="120"/>
        <w:rPr>
          <w:rFonts w:ascii="Arial" w:hAnsi="Arial" w:cs="Arial"/>
        </w:rPr>
      </w:pPr>
      <w:r w:rsidRPr="00321B7A">
        <w:rPr>
          <w:rFonts w:ascii="Arial" w:hAnsi="Arial" w:cs="Arial"/>
        </w:rPr>
        <w:t>The purpose of the approval process is to provide a mechanism for considering the needs of individual patients whose clinical circumstances might mean that the usual care pathway is unsuitable for them or make them an ‘exception’ to specific commissioning policies</w:t>
      </w:r>
    </w:p>
    <w:p w:rsidR="00321B7A" w:rsidRDefault="00321B7A" w:rsidP="00AD6096">
      <w:pPr>
        <w:spacing w:after="120"/>
        <w:rPr>
          <w:rFonts w:ascii="Arial" w:hAnsi="Arial" w:cs="Arial"/>
        </w:rPr>
      </w:pPr>
      <w:r w:rsidRPr="00321B7A">
        <w:rPr>
          <w:rFonts w:ascii="Arial" w:hAnsi="Arial" w:cs="Arial"/>
        </w:rPr>
        <w:t>The role of the Approvals Panel is to consider whether it is appropriate to fund the medication/ appliance requested taking into account the principles NHS Stockport CCG applies to funding services and interventions in general.  The NHS Stockport CCG will not seek to question the appropriateness of a clinician’s decision to recommend a particular medication for a particular patient.</w:t>
      </w:r>
    </w:p>
    <w:p w:rsidR="00F57A25" w:rsidRPr="00321B7A" w:rsidRDefault="00F57A25" w:rsidP="00AD6096">
      <w:pPr>
        <w:spacing w:after="120"/>
        <w:rPr>
          <w:rFonts w:ascii="Arial" w:hAnsi="Arial" w:cs="Arial"/>
        </w:rPr>
      </w:pPr>
    </w:p>
    <w:p w:rsidR="007320AD" w:rsidRPr="00321B7A" w:rsidRDefault="007320AD" w:rsidP="00AD6096">
      <w:pPr>
        <w:spacing w:after="120"/>
        <w:rPr>
          <w:rFonts w:ascii="Arial" w:hAnsi="Arial" w:cs="Arial"/>
          <w:b/>
        </w:rPr>
      </w:pPr>
      <w:r w:rsidRPr="00321B7A">
        <w:rPr>
          <w:rFonts w:ascii="Arial" w:hAnsi="Arial" w:cs="Arial"/>
          <w:b/>
        </w:rPr>
        <w:t>Process</w:t>
      </w:r>
      <w:r w:rsidR="00B87EB2" w:rsidRPr="00321B7A">
        <w:rPr>
          <w:rFonts w:ascii="Arial" w:hAnsi="Arial" w:cs="Arial"/>
          <w:b/>
        </w:rPr>
        <w:t xml:space="preserve"> to request approval to</w:t>
      </w:r>
      <w:r w:rsidR="00457575" w:rsidRPr="00321B7A">
        <w:rPr>
          <w:rFonts w:ascii="Arial" w:hAnsi="Arial" w:cs="Arial"/>
          <w:b/>
        </w:rPr>
        <w:t xml:space="preserve"> begin/</w:t>
      </w:r>
      <w:r w:rsidR="00B87EB2" w:rsidRPr="00321B7A">
        <w:rPr>
          <w:rFonts w:ascii="Arial" w:hAnsi="Arial" w:cs="Arial"/>
          <w:b/>
        </w:rPr>
        <w:t>continue prescribing</w:t>
      </w:r>
    </w:p>
    <w:p w:rsidR="00F57A25" w:rsidRDefault="00457575">
      <w:pPr>
        <w:rPr>
          <w:rFonts w:ascii="Arial" w:hAnsi="Arial" w:cs="Arial"/>
        </w:rPr>
      </w:pPr>
      <w:r w:rsidRPr="00321B7A">
        <w:rPr>
          <w:rFonts w:ascii="Arial" w:hAnsi="Arial" w:cs="Arial"/>
        </w:rPr>
        <w:t>The prescriber wishing to prescribe</w:t>
      </w:r>
      <w:r w:rsidR="007320AD" w:rsidRPr="00321B7A">
        <w:rPr>
          <w:rFonts w:ascii="Arial" w:hAnsi="Arial" w:cs="Arial"/>
        </w:rPr>
        <w:t xml:space="preserve"> </w:t>
      </w:r>
      <w:r w:rsidR="00F57A25">
        <w:rPr>
          <w:rFonts w:ascii="Arial" w:hAnsi="Arial" w:cs="Arial"/>
        </w:rPr>
        <w:t xml:space="preserve">a listed item is </w:t>
      </w:r>
      <w:r w:rsidR="007320AD" w:rsidRPr="00321B7A">
        <w:rPr>
          <w:rFonts w:ascii="Arial" w:hAnsi="Arial" w:cs="Arial"/>
        </w:rPr>
        <w:t xml:space="preserve">required to complete the attached form </w:t>
      </w:r>
      <w:r w:rsidR="00016E3F" w:rsidRPr="00321B7A">
        <w:rPr>
          <w:rFonts w:ascii="Arial" w:hAnsi="Arial" w:cs="Arial"/>
        </w:rPr>
        <w:t xml:space="preserve">to the best of their ability.  </w:t>
      </w:r>
      <w:r w:rsidR="00321B7A" w:rsidRPr="00321B7A">
        <w:rPr>
          <w:rFonts w:ascii="Arial" w:hAnsi="Arial" w:cs="Arial"/>
        </w:rPr>
        <w:t>The request should</w:t>
      </w:r>
      <w:r w:rsidR="007320AD" w:rsidRPr="00321B7A">
        <w:rPr>
          <w:rFonts w:ascii="Arial" w:hAnsi="Arial" w:cs="Arial"/>
        </w:rPr>
        <w:t xml:space="preserve"> </w:t>
      </w:r>
      <w:r w:rsidR="00F57A25">
        <w:rPr>
          <w:rFonts w:ascii="Arial" w:hAnsi="Arial" w:cs="Arial"/>
        </w:rPr>
        <w:t xml:space="preserve">clearly </w:t>
      </w:r>
      <w:r w:rsidR="007320AD" w:rsidRPr="00321B7A">
        <w:rPr>
          <w:rFonts w:ascii="Arial" w:hAnsi="Arial" w:cs="Arial"/>
        </w:rPr>
        <w:t>e</w:t>
      </w:r>
      <w:r w:rsidR="00A9190E" w:rsidRPr="00321B7A">
        <w:rPr>
          <w:rFonts w:ascii="Arial" w:hAnsi="Arial" w:cs="Arial"/>
        </w:rPr>
        <w:t xml:space="preserve">xplain why the patient </w:t>
      </w:r>
      <w:r w:rsidR="00321B7A" w:rsidRPr="00321B7A">
        <w:rPr>
          <w:rFonts w:ascii="Arial" w:hAnsi="Arial" w:cs="Arial"/>
        </w:rPr>
        <w:t xml:space="preserve">is exceptional </w:t>
      </w:r>
      <w:r w:rsidR="007320AD" w:rsidRPr="00321B7A">
        <w:rPr>
          <w:rFonts w:ascii="Arial" w:hAnsi="Arial" w:cs="Arial"/>
        </w:rPr>
        <w:t xml:space="preserve">and </w:t>
      </w:r>
      <w:r w:rsidR="00B87EB2" w:rsidRPr="00321B7A">
        <w:rPr>
          <w:rFonts w:ascii="Arial" w:hAnsi="Arial" w:cs="Arial"/>
        </w:rPr>
        <w:t xml:space="preserve">why </w:t>
      </w:r>
      <w:r w:rsidR="00E33772" w:rsidRPr="00321B7A">
        <w:rPr>
          <w:rFonts w:ascii="Arial" w:hAnsi="Arial" w:cs="Arial"/>
        </w:rPr>
        <w:t xml:space="preserve">adherence to </w:t>
      </w:r>
      <w:r w:rsidR="007320AD" w:rsidRPr="00321B7A">
        <w:rPr>
          <w:rFonts w:ascii="Arial" w:hAnsi="Arial" w:cs="Arial"/>
        </w:rPr>
        <w:t xml:space="preserve">the policy should be lifted in this </w:t>
      </w:r>
      <w:r w:rsidR="00B87EB2" w:rsidRPr="00321B7A">
        <w:rPr>
          <w:rFonts w:ascii="Arial" w:hAnsi="Arial" w:cs="Arial"/>
        </w:rPr>
        <w:t xml:space="preserve">specific </w:t>
      </w:r>
      <w:r w:rsidR="007320AD" w:rsidRPr="00321B7A">
        <w:rPr>
          <w:rFonts w:ascii="Arial" w:hAnsi="Arial" w:cs="Arial"/>
        </w:rPr>
        <w:t>case.</w:t>
      </w:r>
      <w:r w:rsidR="00FF5391" w:rsidRPr="00321B7A">
        <w:rPr>
          <w:rFonts w:ascii="Arial" w:hAnsi="Arial" w:cs="Arial"/>
        </w:rPr>
        <w:t xml:space="preserve"> Please give as much information as possible on </w:t>
      </w:r>
    </w:p>
    <w:p w:rsidR="00F57A25" w:rsidRDefault="00FF5391" w:rsidP="00F57A25">
      <w:pPr>
        <w:pStyle w:val="ListParagraph"/>
        <w:numPr>
          <w:ilvl w:val="0"/>
          <w:numId w:val="2"/>
        </w:numPr>
        <w:rPr>
          <w:rFonts w:ascii="Arial" w:hAnsi="Arial" w:cs="Arial"/>
        </w:rPr>
      </w:pPr>
      <w:r w:rsidRPr="00F57A25">
        <w:rPr>
          <w:rFonts w:ascii="Arial" w:hAnsi="Arial" w:cs="Arial"/>
        </w:rPr>
        <w:t xml:space="preserve">the rationale for choosing the listed drug, </w:t>
      </w:r>
    </w:p>
    <w:p w:rsidR="00F57A25" w:rsidRPr="00F57A25" w:rsidRDefault="0018181B" w:rsidP="00F57A25">
      <w:pPr>
        <w:pStyle w:val="ListParagraph"/>
        <w:numPr>
          <w:ilvl w:val="0"/>
          <w:numId w:val="2"/>
        </w:numPr>
        <w:rPr>
          <w:rFonts w:ascii="Arial" w:hAnsi="Arial" w:cs="Arial"/>
        </w:rPr>
      </w:pPr>
      <w:r w:rsidRPr="00F57A25">
        <w:rPr>
          <w:rFonts w:ascii="Arial" w:hAnsi="Arial" w:cs="Arial"/>
        </w:rPr>
        <w:t>Alternative</w:t>
      </w:r>
      <w:r w:rsidR="00FF5391" w:rsidRPr="00F57A25">
        <w:rPr>
          <w:rFonts w:ascii="Arial" w:hAnsi="Arial" w:cs="Arial"/>
        </w:rPr>
        <w:t xml:space="preserve"> strategies tried etc.</w:t>
      </w:r>
      <w:r w:rsidR="00321B7A" w:rsidRPr="00321B7A">
        <w:t xml:space="preserve"> </w:t>
      </w:r>
    </w:p>
    <w:p w:rsidR="007320AD" w:rsidRPr="00F57A25" w:rsidRDefault="00F57A25" w:rsidP="00F57A25">
      <w:pPr>
        <w:pStyle w:val="ListParagraph"/>
        <w:numPr>
          <w:ilvl w:val="0"/>
          <w:numId w:val="2"/>
        </w:numPr>
        <w:rPr>
          <w:rFonts w:ascii="Arial" w:hAnsi="Arial" w:cs="Arial"/>
        </w:rPr>
      </w:pPr>
      <w:r>
        <w:rPr>
          <w:rFonts w:ascii="Arial" w:hAnsi="Arial" w:cs="Arial"/>
        </w:rPr>
        <w:lastRenderedPageBreak/>
        <w:t>Objective e</w:t>
      </w:r>
      <w:r w:rsidR="00321B7A" w:rsidRPr="00F57A25">
        <w:rPr>
          <w:rFonts w:ascii="Arial" w:hAnsi="Arial" w:cs="Arial"/>
        </w:rPr>
        <w:t xml:space="preserve">vidence that there is genuinely some highly unusual or unique clinical factor about the patient (that is not simply unfortunate) that suggests they are significantly different to the general population of patients with the same condition at the same stage, and as a result of that difference, the patient is likely to derive greater benefit from the intervention than might normally be expected for patients with that condition. Social value judgments are rarely relevant.  </w:t>
      </w:r>
    </w:p>
    <w:p w:rsidR="007320AD" w:rsidRPr="00321B7A" w:rsidRDefault="007320AD">
      <w:pPr>
        <w:rPr>
          <w:rFonts w:ascii="Arial" w:hAnsi="Arial" w:cs="Arial"/>
        </w:rPr>
      </w:pPr>
    </w:p>
    <w:p w:rsidR="007320AD" w:rsidRPr="00321B7A" w:rsidRDefault="0018181B" w:rsidP="00342EEB">
      <w:pPr>
        <w:jc w:val="both"/>
        <w:rPr>
          <w:rFonts w:ascii="Arial" w:hAnsi="Arial" w:cs="Arial"/>
        </w:rPr>
      </w:pPr>
      <w:r>
        <w:rPr>
          <w:rFonts w:ascii="Arial" w:hAnsi="Arial" w:cs="Arial"/>
        </w:rPr>
        <w:t>See Guidance document for the process that will be followed and for the framework that will be applied to ensure that the request will not be rejected because other treatment options are available and have not been tried.</w:t>
      </w:r>
    </w:p>
    <w:p w:rsidR="007320AD" w:rsidRPr="00321B7A" w:rsidRDefault="007320AD" w:rsidP="00342EEB">
      <w:pPr>
        <w:jc w:val="both"/>
        <w:rPr>
          <w:rFonts w:ascii="Arial" w:hAnsi="Arial" w:cs="Arial"/>
        </w:rPr>
      </w:pPr>
    </w:p>
    <w:p w:rsidR="00782B60" w:rsidRPr="00321B7A" w:rsidRDefault="00782B60" w:rsidP="00782B60">
      <w:pPr>
        <w:rPr>
          <w:rFonts w:ascii="Arial" w:hAnsi="Arial" w:cs="Arial"/>
        </w:rPr>
      </w:pPr>
      <w:r w:rsidRPr="00321B7A">
        <w:rPr>
          <w:rFonts w:ascii="Arial" w:hAnsi="Arial" w:cs="Arial"/>
          <w:lang w:val="en-US"/>
        </w:rPr>
        <w:t>This proforma is designed to facilitate the full and fair consideration of each approval request. All sections should be completed in respect of each patient for whom such</w:t>
      </w:r>
      <w:r w:rsidR="00F57A25">
        <w:rPr>
          <w:rFonts w:ascii="Arial" w:hAnsi="Arial" w:cs="Arial"/>
          <w:lang w:val="en-US"/>
        </w:rPr>
        <w:t xml:space="preserve"> a request is made.  It is the requestors </w:t>
      </w:r>
      <w:r w:rsidRPr="00321B7A">
        <w:rPr>
          <w:rFonts w:ascii="Arial" w:hAnsi="Arial" w:cs="Arial"/>
          <w:lang w:val="en-US"/>
        </w:rPr>
        <w:t>responsibility to provide evidence that the proposed treatment is clinically and cost effective and in the case of exceptional case claims, the factors that suggest that the patient’s case differs from others with the same cond</w:t>
      </w:r>
      <w:r w:rsidR="00F57A25">
        <w:rPr>
          <w:rFonts w:ascii="Arial" w:hAnsi="Arial" w:cs="Arial"/>
          <w:lang w:val="en-US"/>
        </w:rPr>
        <w:t xml:space="preserve">ition and stage of disease. The requestor, their </w:t>
      </w:r>
      <w:r w:rsidR="0018181B">
        <w:rPr>
          <w:rFonts w:ascii="Arial" w:hAnsi="Arial" w:cs="Arial"/>
          <w:lang w:val="en-US"/>
        </w:rPr>
        <w:t>consultant,</w:t>
      </w:r>
      <w:r w:rsidRPr="00321B7A">
        <w:rPr>
          <w:rFonts w:ascii="Arial" w:hAnsi="Arial" w:cs="Arial"/>
          <w:lang w:val="en-US"/>
        </w:rPr>
        <w:t xml:space="preserve"> and/or </w:t>
      </w:r>
      <w:r w:rsidR="00F57A25">
        <w:rPr>
          <w:rFonts w:ascii="Arial" w:hAnsi="Arial" w:cs="Arial"/>
          <w:lang w:val="en-US"/>
        </w:rPr>
        <w:t>the patient, may also submit</w:t>
      </w:r>
      <w:r w:rsidRPr="00321B7A">
        <w:rPr>
          <w:rFonts w:ascii="Arial" w:hAnsi="Arial" w:cs="Arial"/>
          <w:lang w:val="en-US"/>
        </w:rPr>
        <w:t xml:space="preserve"> additional inform</w:t>
      </w:r>
      <w:r w:rsidR="00F57A25">
        <w:rPr>
          <w:rFonts w:ascii="Arial" w:hAnsi="Arial" w:cs="Arial"/>
          <w:lang w:val="en-US"/>
        </w:rPr>
        <w:t xml:space="preserve">ation that they </w:t>
      </w:r>
      <w:r w:rsidRPr="00321B7A">
        <w:rPr>
          <w:rFonts w:ascii="Arial" w:hAnsi="Arial" w:cs="Arial"/>
          <w:lang w:val="en-US"/>
        </w:rPr>
        <w:t>wish to be taken</w:t>
      </w:r>
      <w:r w:rsidR="00F57A25">
        <w:rPr>
          <w:rFonts w:ascii="Arial" w:hAnsi="Arial" w:cs="Arial"/>
          <w:lang w:val="en-US"/>
        </w:rPr>
        <w:t xml:space="preserve"> into consideration, however</w:t>
      </w:r>
      <w:r w:rsidRPr="00321B7A">
        <w:rPr>
          <w:rFonts w:ascii="Arial" w:hAnsi="Arial" w:cs="Arial"/>
          <w:lang w:val="en-US"/>
        </w:rPr>
        <w:t xml:space="preserve"> the </w:t>
      </w:r>
      <w:r w:rsidR="00C950EC" w:rsidRPr="00321B7A">
        <w:rPr>
          <w:rFonts w:ascii="Arial" w:hAnsi="Arial" w:cs="Arial"/>
          <w:lang w:val="en-US"/>
        </w:rPr>
        <w:t xml:space="preserve">CCG’s </w:t>
      </w:r>
      <w:r w:rsidRPr="00321B7A">
        <w:rPr>
          <w:rFonts w:ascii="Arial" w:hAnsi="Arial" w:cs="Arial"/>
          <w:lang w:val="en-US"/>
        </w:rPr>
        <w:t xml:space="preserve">policy </w:t>
      </w:r>
      <w:r w:rsidR="00E17A99">
        <w:rPr>
          <w:rFonts w:ascii="Arial" w:hAnsi="Arial" w:cs="Arial"/>
          <w:lang w:val="en-US"/>
        </w:rPr>
        <w:t xml:space="preserve">reserves the right to determine the relevance </w:t>
      </w:r>
      <w:r w:rsidRPr="00321B7A">
        <w:rPr>
          <w:rFonts w:ascii="Arial" w:hAnsi="Arial" w:cs="Arial"/>
          <w:lang w:val="en-US"/>
        </w:rPr>
        <w:t xml:space="preserve">of </w:t>
      </w:r>
      <w:r w:rsidR="0018181B" w:rsidRPr="00321B7A">
        <w:rPr>
          <w:rFonts w:ascii="Arial" w:hAnsi="Arial" w:cs="Arial"/>
          <w:lang w:val="en-US"/>
        </w:rPr>
        <w:t>non-cl</w:t>
      </w:r>
      <w:r w:rsidR="0018181B">
        <w:rPr>
          <w:rFonts w:ascii="Arial" w:hAnsi="Arial" w:cs="Arial"/>
          <w:lang w:val="en-US"/>
        </w:rPr>
        <w:t>inical</w:t>
      </w:r>
      <w:r w:rsidR="00E17A99">
        <w:rPr>
          <w:rFonts w:ascii="Arial" w:hAnsi="Arial" w:cs="Arial"/>
          <w:lang w:val="en-US"/>
        </w:rPr>
        <w:t xml:space="preserve"> factors in considering </w:t>
      </w:r>
      <w:r w:rsidRPr="00321B7A">
        <w:rPr>
          <w:rFonts w:ascii="Arial" w:hAnsi="Arial" w:cs="Arial"/>
          <w:lang w:val="en-US"/>
        </w:rPr>
        <w:t xml:space="preserve">funding requests. NHS </w:t>
      </w:r>
      <w:r w:rsidR="00AD6096" w:rsidRPr="00321B7A">
        <w:rPr>
          <w:rFonts w:ascii="Arial" w:hAnsi="Arial" w:cs="Arial"/>
          <w:lang w:val="en-US"/>
        </w:rPr>
        <w:t xml:space="preserve">Stockport does not </w:t>
      </w:r>
      <w:r w:rsidR="00E17A99">
        <w:rPr>
          <w:rFonts w:ascii="Arial" w:hAnsi="Arial" w:cs="Arial"/>
          <w:lang w:val="en-US"/>
        </w:rPr>
        <w:t xml:space="preserve">routinely </w:t>
      </w:r>
      <w:r w:rsidRPr="00321B7A">
        <w:rPr>
          <w:rFonts w:ascii="Arial" w:hAnsi="Arial" w:cs="Arial"/>
          <w:lang w:val="en-US"/>
        </w:rPr>
        <w:t xml:space="preserve">consider social or individual </w:t>
      </w:r>
      <w:r w:rsidR="00E17A99">
        <w:rPr>
          <w:rFonts w:ascii="Arial" w:hAnsi="Arial" w:cs="Arial"/>
          <w:lang w:val="en-US"/>
        </w:rPr>
        <w:t xml:space="preserve">personal </w:t>
      </w:r>
      <w:r w:rsidRPr="00321B7A">
        <w:rPr>
          <w:rFonts w:ascii="Arial" w:hAnsi="Arial" w:cs="Arial"/>
          <w:lang w:val="en-US"/>
        </w:rPr>
        <w:t>circumstances when considering clinical exceptionality</w:t>
      </w:r>
      <w:r w:rsidR="00C950EC" w:rsidRPr="00321B7A">
        <w:rPr>
          <w:rFonts w:ascii="Arial" w:hAnsi="Arial" w:cs="Arial"/>
          <w:lang w:val="en-US"/>
        </w:rPr>
        <w:t>.</w:t>
      </w:r>
    </w:p>
    <w:p w:rsidR="00782B60" w:rsidRPr="00321B7A" w:rsidRDefault="00782B60">
      <w:pPr>
        <w:rPr>
          <w:rFonts w:ascii="Arial" w:hAnsi="Arial" w:cs="Arial"/>
        </w:rPr>
      </w:pPr>
    </w:p>
    <w:p w:rsidR="00E97AB2" w:rsidRPr="00321B7A" w:rsidRDefault="00E17A99" w:rsidP="00FF5391">
      <w:pPr>
        <w:rPr>
          <w:rFonts w:ascii="Arial" w:hAnsi="Arial" w:cs="Arial"/>
        </w:rPr>
      </w:pPr>
      <w:r>
        <w:rPr>
          <w:rFonts w:ascii="Arial" w:hAnsi="Arial" w:cs="Arial"/>
        </w:rPr>
        <w:t xml:space="preserve">Requestors </w:t>
      </w:r>
      <w:r w:rsidR="00A56080" w:rsidRPr="00321B7A">
        <w:rPr>
          <w:rFonts w:ascii="Arial" w:hAnsi="Arial" w:cs="Arial"/>
        </w:rPr>
        <w:t xml:space="preserve">will </w:t>
      </w:r>
      <w:r w:rsidR="00FF5391" w:rsidRPr="00321B7A">
        <w:rPr>
          <w:rFonts w:ascii="Arial" w:hAnsi="Arial" w:cs="Arial"/>
        </w:rPr>
        <w:t xml:space="preserve">normally </w:t>
      </w:r>
      <w:r w:rsidR="00A56080" w:rsidRPr="00321B7A">
        <w:rPr>
          <w:rFonts w:ascii="Arial" w:hAnsi="Arial" w:cs="Arial"/>
        </w:rPr>
        <w:t xml:space="preserve">receive an answer within </w:t>
      </w:r>
      <w:r w:rsidR="00213224" w:rsidRPr="00321B7A">
        <w:rPr>
          <w:rFonts w:ascii="Arial" w:hAnsi="Arial" w:cs="Arial"/>
        </w:rPr>
        <w:t>6</w:t>
      </w:r>
      <w:r w:rsidR="00350DF0" w:rsidRPr="00321B7A">
        <w:rPr>
          <w:rFonts w:ascii="Arial" w:hAnsi="Arial" w:cs="Arial"/>
        </w:rPr>
        <w:t xml:space="preserve">-12 weeks of requesting approval to </w:t>
      </w:r>
      <w:r w:rsidR="00770538" w:rsidRPr="00321B7A">
        <w:rPr>
          <w:rFonts w:ascii="Arial" w:hAnsi="Arial" w:cs="Arial"/>
        </w:rPr>
        <w:t>prescribe. If</w:t>
      </w:r>
      <w:r w:rsidR="00FF5391" w:rsidRPr="00321B7A">
        <w:rPr>
          <w:rFonts w:ascii="Arial" w:hAnsi="Arial" w:cs="Arial"/>
        </w:rPr>
        <w:t xml:space="preserve"> a more urgent response is required this should be clearly highlighted on the form.</w:t>
      </w:r>
      <w:r w:rsidR="00BC43D2" w:rsidRPr="00321B7A">
        <w:rPr>
          <w:rFonts w:ascii="Arial" w:hAnsi="Arial" w:cs="Arial"/>
        </w:rPr>
        <w:t xml:space="preserve"> Outcomes will be sent to the nhs.net e-mail addresses provided on the</w:t>
      </w:r>
      <w:r w:rsidR="0018181B">
        <w:rPr>
          <w:rFonts w:ascii="Arial" w:hAnsi="Arial" w:cs="Arial"/>
        </w:rPr>
        <w:t xml:space="preserve"> submitted</w:t>
      </w:r>
      <w:r w:rsidR="00BC43D2" w:rsidRPr="00321B7A">
        <w:rPr>
          <w:rFonts w:ascii="Arial" w:hAnsi="Arial" w:cs="Arial"/>
        </w:rPr>
        <w:t xml:space="preserve"> form</w:t>
      </w:r>
      <w:r w:rsidR="00321B7A" w:rsidRPr="00321B7A">
        <w:rPr>
          <w:rFonts w:ascii="Arial" w:hAnsi="Arial" w:cs="Arial"/>
        </w:rPr>
        <w:t>. Requests may take longer to deal with where documentation is incomplete or further information is requested. Stockpor</w:t>
      </w:r>
      <w:r>
        <w:rPr>
          <w:rFonts w:ascii="Arial" w:hAnsi="Arial" w:cs="Arial"/>
        </w:rPr>
        <w:t>t CCG will endeavour to keep requestors notified of any delay</w:t>
      </w:r>
      <w:r w:rsidR="00321B7A" w:rsidRPr="00321B7A">
        <w:rPr>
          <w:rFonts w:ascii="Arial" w:hAnsi="Arial" w:cs="Arial"/>
        </w:rPr>
        <w:t>.</w:t>
      </w:r>
    </w:p>
    <w:p w:rsidR="00F006A1" w:rsidRDefault="00F006A1" w:rsidP="00FF5391">
      <w:pPr>
        <w:rPr>
          <w:rFonts w:ascii="Arial" w:hAnsi="Arial" w:cs="Arial"/>
          <w:sz w:val="22"/>
          <w:szCs w:val="22"/>
        </w:rPr>
      </w:pPr>
    </w:p>
    <w:p w:rsidR="00F370A6" w:rsidRDefault="00F370A6" w:rsidP="00DC7982">
      <w:pPr>
        <w:tabs>
          <w:tab w:val="left" w:pos="3312"/>
        </w:tabs>
        <w:rPr>
          <w:rFonts w:ascii="Arial" w:hAnsi="Arial" w:cs="Arial"/>
          <w:b/>
          <w:sz w:val="32"/>
          <w:szCs w:val="32"/>
          <w:u w:val="single"/>
        </w:rPr>
      </w:pPr>
      <w:r w:rsidRPr="00C04341">
        <w:rPr>
          <w:rFonts w:ascii="Arial" w:hAnsi="Arial" w:cs="Arial"/>
          <w:b/>
          <w:sz w:val="32"/>
          <w:szCs w:val="32"/>
          <w:u w:val="single"/>
        </w:rPr>
        <w:t xml:space="preserve">BEFORE COMPLETING THIS FORM PLEASE READ THE REFER TO </w:t>
      </w:r>
      <w:r w:rsidR="00DC7982">
        <w:rPr>
          <w:rFonts w:ascii="Arial" w:hAnsi="Arial" w:cs="Arial"/>
          <w:b/>
          <w:sz w:val="32"/>
          <w:szCs w:val="32"/>
          <w:u w:val="single"/>
        </w:rPr>
        <w:t xml:space="preserve">NHS </w:t>
      </w:r>
      <w:r>
        <w:rPr>
          <w:rFonts w:ascii="Arial" w:hAnsi="Arial" w:cs="Arial"/>
          <w:b/>
          <w:sz w:val="32"/>
          <w:szCs w:val="32"/>
          <w:u w:val="single"/>
        </w:rPr>
        <w:t>STOCKPORT CCG’S</w:t>
      </w:r>
      <w:r w:rsidRPr="00C04341">
        <w:rPr>
          <w:rFonts w:ascii="Arial" w:hAnsi="Arial" w:cs="Arial"/>
          <w:b/>
          <w:sz w:val="32"/>
          <w:szCs w:val="32"/>
          <w:u w:val="single"/>
        </w:rPr>
        <w:t xml:space="preserve"> </w:t>
      </w:r>
      <w:r>
        <w:rPr>
          <w:rFonts w:ascii="Arial" w:hAnsi="Arial" w:cs="Arial"/>
          <w:b/>
          <w:sz w:val="32"/>
          <w:szCs w:val="32"/>
          <w:u w:val="single"/>
        </w:rPr>
        <w:t>GUIDANCE ON APPROVAL F</w:t>
      </w:r>
      <w:r w:rsidR="008102D6">
        <w:rPr>
          <w:rFonts w:ascii="Arial" w:hAnsi="Arial" w:cs="Arial"/>
          <w:b/>
          <w:sz w:val="32"/>
          <w:szCs w:val="32"/>
          <w:u w:val="single"/>
        </w:rPr>
        <w:t>OR USE OF MEDICATION OR APPLIANCES OUT</w:t>
      </w:r>
      <w:r>
        <w:rPr>
          <w:rFonts w:ascii="Arial" w:hAnsi="Arial" w:cs="Arial"/>
          <w:b/>
          <w:sz w:val="32"/>
          <w:szCs w:val="32"/>
          <w:u w:val="single"/>
        </w:rPr>
        <w:t xml:space="preserve">SIDE </w:t>
      </w:r>
      <w:r w:rsidR="0018181B">
        <w:rPr>
          <w:rFonts w:ascii="Arial" w:hAnsi="Arial" w:cs="Arial"/>
          <w:b/>
          <w:sz w:val="32"/>
          <w:szCs w:val="32"/>
          <w:u w:val="single"/>
        </w:rPr>
        <w:t>OF CCG</w:t>
      </w:r>
      <w:r w:rsidR="008102D6">
        <w:rPr>
          <w:rFonts w:ascii="Arial" w:hAnsi="Arial" w:cs="Arial"/>
          <w:b/>
          <w:sz w:val="32"/>
          <w:szCs w:val="32"/>
          <w:u w:val="single"/>
        </w:rPr>
        <w:t xml:space="preserve"> </w:t>
      </w:r>
      <w:r>
        <w:rPr>
          <w:rFonts w:ascii="Arial" w:hAnsi="Arial" w:cs="Arial"/>
          <w:b/>
          <w:sz w:val="32"/>
          <w:szCs w:val="32"/>
          <w:u w:val="single"/>
        </w:rPr>
        <w:t xml:space="preserve">POLICY </w:t>
      </w:r>
    </w:p>
    <w:p w:rsidR="00F370A6" w:rsidRDefault="00F370A6" w:rsidP="00F370A6">
      <w:pPr>
        <w:tabs>
          <w:tab w:val="left" w:pos="3312"/>
        </w:tabs>
        <w:jc w:val="center"/>
        <w:rPr>
          <w:rFonts w:ascii="Arial" w:hAnsi="Arial" w:cs="Arial"/>
          <w:b/>
          <w:u w:val="single"/>
        </w:rPr>
      </w:pPr>
    </w:p>
    <w:p w:rsidR="000D23AD" w:rsidRDefault="000D23AD" w:rsidP="000D23AD">
      <w:pPr>
        <w:rPr>
          <w:rFonts w:ascii="Arial" w:hAnsi="Arial" w:cs="Arial"/>
        </w:rPr>
      </w:pPr>
      <w:r w:rsidRPr="00E82155">
        <w:rPr>
          <w:rFonts w:ascii="Arial" w:hAnsi="Arial" w:cs="Arial"/>
        </w:rPr>
        <w:t xml:space="preserve">Guidance for approval to prescribe medication or appliances outside of NHS Stockport </w:t>
      </w:r>
      <w:r>
        <w:rPr>
          <w:rFonts w:ascii="Arial" w:hAnsi="Arial" w:cs="Arial"/>
        </w:rPr>
        <w:t>can be found here:</w:t>
      </w:r>
    </w:p>
    <w:p w:rsidR="00F370A6" w:rsidRPr="00D231EB" w:rsidRDefault="005328E6" w:rsidP="000D23AD">
      <w:pPr>
        <w:tabs>
          <w:tab w:val="left" w:pos="3312"/>
        </w:tabs>
        <w:rPr>
          <w:rFonts w:ascii="Arial" w:hAnsi="Arial" w:cs="Arial"/>
          <w:b/>
          <w:sz w:val="16"/>
          <w:szCs w:val="16"/>
          <w:u w:val="single"/>
        </w:rPr>
      </w:pPr>
      <w:hyperlink r:id="rId9" w:history="1">
        <w:r w:rsidR="00F6750F">
          <w:rPr>
            <w:rStyle w:val="Hyperlink"/>
            <w:rFonts w:ascii="Arial" w:hAnsi="Arial" w:cs="Arial"/>
          </w:rPr>
          <w:t>http://www.stockportccg.nhs.uk/practicehub/medicines-optimisation/black-grey-list/</w:t>
        </w:r>
      </w:hyperlink>
    </w:p>
    <w:p w:rsidR="000D23AD" w:rsidRDefault="000D23AD" w:rsidP="00F370A6">
      <w:pPr>
        <w:tabs>
          <w:tab w:val="left" w:pos="3312"/>
        </w:tabs>
        <w:rPr>
          <w:rFonts w:ascii="Arial" w:hAnsi="Arial" w:cs="Arial"/>
          <w:sz w:val="16"/>
          <w:szCs w:val="16"/>
        </w:rPr>
      </w:pPr>
    </w:p>
    <w:p w:rsidR="000D23AD" w:rsidRDefault="000D23AD" w:rsidP="00F370A6">
      <w:pPr>
        <w:tabs>
          <w:tab w:val="left" w:pos="3312"/>
        </w:tabs>
        <w:rPr>
          <w:rFonts w:ascii="Arial" w:hAnsi="Arial" w:cs="Arial"/>
          <w:sz w:val="16"/>
          <w:szCs w:val="16"/>
        </w:rPr>
      </w:pPr>
    </w:p>
    <w:p w:rsidR="00F370A6" w:rsidRPr="00F370A6" w:rsidRDefault="00F370A6" w:rsidP="00F370A6">
      <w:pPr>
        <w:tabs>
          <w:tab w:val="left" w:pos="3312"/>
        </w:tabs>
        <w:rPr>
          <w:rFonts w:ascii="Arial" w:hAnsi="Arial" w:cs="Arial"/>
          <w:b/>
        </w:rPr>
      </w:pPr>
      <w:r w:rsidRPr="00F370A6">
        <w:rPr>
          <w:rFonts w:ascii="Arial" w:hAnsi="Arial" w:cs="Arial"/>
          <w:b/>
        </w:rPr>
        <w:t>Please email the completed request and all supporting documentation to</w:t>
      </w:r>
    </w:p>
    <w:p w:rsidR="00F370A6" w:rsidRDefault="005328E6" w:rsidP="00CF707A">
      <w:pPr>
        <w:tabs>
          <w:tab w:val="left" w:pos="3312"/>
        </w:tabs>
        <w:spacing w:before="120" w:after="120"/>
        <w:jc w:val="center"/>
        <w:rPr>
          <w:rFonts w:ascii="Arial" w:hAnsi="Arial" w:cs="Arial"/>
          <w:b/>
        </w:rPr>
      </w:pPr>
      <w:hyperlink r:id="rId10" w:history="1">
        <w:r w:rsidR="007C7003" w:rsidRPr="00AA579F">
          <w:rPr>
            <w:rStyle w:val="Hyperlink"/>
            <w:rFonts w:ascii="Arial" w:hAnsi="Arial" w:cs="Arial"/>
            <w:b/>
          </w:rPr>
          <w:t>STOCCG.medsopadmin@nhs.net</w:t>
        </w:r>
      </w:hyperlink>
    </w:p>
    <w:p w:rsidR="007C7003" w:rsidRPr="00F370A6" w:rsidRDefault="007C7003" w:rsidP="00CF707A">
      <w:pPr>
        <w:tabs>
          <w:tab w:val="left" w:pos="3312"/>
        </w:tabs>
        <w:spacing w:before="120" w:after="120"/>
        <w:jc w:val="center"/>
        <w:rPr>
          <w:rFonts w:ascii="Arial" w:hAnsi="Arial" w:cs="Arial"/>
          <w:b/>
        </w:rPr>
      </w:pPr>
    </w:p>
    <w:p w:rsidR="00F370A6" w:rsidRDefault="00F370A6" w:rsidP="00F370A6">
      <w:pPr>
        <w:tabs>
          <w:tab w:val="left" w:pos="3312"/>
        </w:tabs>
        <w:spacing w:after="120"/>
        <w:rPr>
          <w:rFonts w:ascii="Arial" w:hAnsi="Arial" w:cs="Arial"/>
          <w:sz w:val="22"/>
          <w:szCs w:val="22"/>
        </w:rPr>
      </w:pPr>
      <w:r w:rsidRPr="00F370A6">
        <w:rPr>
          <w:rFonts w:ascii="Arial" w:hAnsi="Arial" w:cs="Arial"/>
          <w:sz w:val="22"/>
          <w:szCs w:val="22"/>
        </w:rPr>
        <w:t>Requests</w:t>
      </w:r>
      <w:r w:rsidR="00C40049">
        <w:rPr>
          <w:rFonts w:ascii="Arial" w:hAnsi="Arial" w:cs="Arial"/>
          <w:sz w:val="22"/>
          <w:szCs w:val="22"/>
        </w:rPr>
        <w:t xml:space="preserve"> for prescribable </w:t>
      </w:r>
      <w:r w:rsidR="00E17A99">
        <w:rPr>
          <w:rFonts w:ascii="Arial" w:hAnsi="Arial" w:cs="Arial"/>
          <w:sz w:val="22"/>
          <w:szCs w:val="22"/>
        </w:rPr>
        <w:t xml:space="preserve">medicines and devices </w:t>
      </w:r>
      <w:r w:rsidRPr="00F370A6">
        <w:rPr>
          <w:rFonts w:ascii="Arial" w:hAnsi="Arial" w:cs="Arial"/>
          <w:sz w:val="22"/>
          <w:szCs w:val="22"/>
        </w:rPr>
        <w:t>should not be sent to the EUR department at CSU Salford.</w:t>
      </w:r>
      <w:r w:rsidR="00E17A99">
        <w:rPr>
          <w:rFonts w:ascii="Arial" w:hAnsi="Arial" w:cs="Arial"/>
          <w:sz w:val="22"/>
          <w:szCs w:val="22"/>
        </w:rPr>
        <w:t xml:space="preserve"> Please check with your Network SIPS team if you are in any doubt</w:t>
      </w:r>
    </w:p>
    <w:p w:rsidR="00CC7203" w:rsidRDefault="00CC7203" w:rsidP="00F370A6">
      <w:pPr>
        <w:tabs>
          <w:tab w:val="left" w:pos="3312"/>
        </w:tabs>
        <w:spacing w:after="120"/>
        <w:rPr>
          <w:rFonts w:ascii="Arial" w:hAnsi="Arial" w:cs="Arial"/>
          <w:sz w:val="22"/>
          <w:szCs w:val="22"/>
        </w:rPr>
      </w:pPr>
    </w:p>
    <w:p w:rsidR="00782B60" w:rsidRDefault="00CC7203" w:rsidP="00CC7203">
      <w:pPr>
        <w:tabs>
          <w:tab w:val="left" w:pos="3312"/>
        </w:tabs>
        <w:spacing w:after="120"/>
        <w:rPr>
          <w:rFonts w:ascii="Arial" w:hAnsi="Arial" w:cs="Arial"/>
          <w:sz w:val="22"/>
          <w:szCs w:val="22"/>
        </w:rPr>
      </w:pPr>
      <w:r>
        <w:rPr>
          <w:rFonts w:ascii="Arial" w:hAnsi="Arial" w:cs="Arial"/>
          <w:sz w:val="22"/>
          <w:szCs w:val="22"/>
        </w:rPr>
        <w:t>These guidance pages to not need to be sent</w:t>
      </w:r>
      <w:r w:rsidR="00E17A99">
        <w:rPr>
          <w:rFonts w:ascii="Arial" w:hAnsi="Arial" w:cs="Arial"/>
          <w:sz w:val="22"/>
          <w:szCs w:val="22"/>
        </w:rPr>
        <w:t xml:space="preserve"> with your request</w:t>
      </w:r>
      <w:r w:rsidR="0018181B">
        <w:rPr>
          <w:rFonts w:ascii="Arial" w:hAnsi="Arial" w:cs="Arial"/>
          <w:sz w:val="22"/>
          <w:szCs w:val="22"/>
        </w:rPr>
        <w:t>.</w:t>
      </w:r>
    </w:p>
    <w:p w:rsidR="00CC7203" w:rsidRPr="00CC7203" w:rsidRDefault="00CC7203" w:rsidP="00CC7203">
      <w:pPr>
        <w:tabs>
          <w:tab w:val="left" w:pos="3312"/>
        </w:tabs>
        <w:spacing w:after="120"/>
        <w:rPr>
          <w:rFonts w:ascii="Arial" w:hAnsi="Arial" w:cs="Arial"/>
          <w:sz w:val="22"/>
          <w:szCs w:val="22"/>
        </w:rPr>
      </w:pPr>
    </w:p>
    <w:p w:rsidR="00C40049" w:rsidRPr="00FF5391" w:rsidRDefault="00C40049" w:rsidP="00782B60">
      <w:pPr>
        <w:rPr>
          <w:rFonts w:ascii="Arial" w:hAnsi="Arial" w:cs="Arial"/>
        </w:rPr>
        <w:sectPr w:rsidR="00C40049" w:rsidRPr="00FF5391" w:rsidSect="00CC7203">
          <w:headerReference w:type="default" r:id="rId11"/>
          <w:footerReference w:type="default" r:id="rId12"/>
          <w:pgSz w:w="11906" w:h="16838"/>
          <w:pgMar w:top="1440" w:right="1134" w:bottom="1276" w:left="1276" w:header="680" w:footer="45" w:gutter="0"/>
          <w:cols w:space="708"/>
          <w:docGrid w:linePitch="360"/>
        </w:sectPr>
      </w:pPr>
    </w:p>
    <w:tbl>
      <w:tblPr>
        <w:tblpPr w:leftFromText="180" w:rightFromText="180" w:vertAnchor="text" w:horzAnchor="margin" w:tblpY="-319"/>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828"/>
        <w:gridCol w:w="5734"/>
      </w:tblGrid>
      <w:tr w:rsidR="009C3ADE" w:rsidRPr="00C04341" w:rsidTr="0018181B">
        <w:trPr>
          <w:trHeight w:val="530"/>
        </w:trPr>
        <w:tc>
          <w:tcPr>
            <w:tcW w:w="10216" w:type="dxa"/>
            <w:gridSpan w:val="3"/>
          </w:tcPr>
          <w:p w:rsidR="00F370A6" w:rsidRPr="00DC7982" w:rsidRDefault="00F370A6" w:rsidP="0018181B">
            <w:pPr>
              <w:tabs>
                <w:tab w:val="left" w:pos="3312"/>
              </w:tabs>
              <w:spacing w:before="240"/>
              <w:jc w:val="center"/>
              <w:rPr>
                <w:rFonts w:ascii="Arial" w:hAnsi="Arial" w:cs="Arial"/>
                <w:b/>
                <w:sz w:val="32"/>
                <w:szCs w:val="32"/>
                <w:u w:val="single"/>
              </w:rPr>
            </w:pPr>
            <w:r>
              <w:rPr>
                <w:rFonts w:ascii="Arial" w:hAnsi="Arial" w:cs="Arial"/>
                <w:b/>
                <w:sz w:val="32"/>
                <w:szCs w:val="32"/>
                <w:u w:val="single"/>
              </w:rPr>
              <w:lastRenderedPageBreak/>
              <w:t>Request</w:t>
            </w:r>
            <w:r w:rsidR="009C3ADE" w:rsidRPr="00F370A6">
              <w:rPr>
                <w:rFonts w:ascii="Arial" w:hAnsi="Arial" w:cs="Arial"/>
                <w:b/>
                <w:sz w:val="32"/>
                <w:szCs w:val="32"/>
                <w:u w:val="single"/>
              </w:rPr>
              <w:t xml:space="preserve"> for </w:t>
            </w:r>
            <w:r>
              <w:rPr>
                <w:rFonts w:ascii="Arial" w:hAnsi="Arial" w:cs="Arial"/>
                <w:b/>
                <w:sz w:val="32"/>
                <w:szCs w:val="32"/>
                <w:u w:val="single"/>
              </w:rPr>
              <w:t>a</w:t>
            </w:r>
            <w:r w:rsidR="006E38F0" w:rsidRPr="00F370A6">
              <w:rPr>
                <w:rFonts w:ascii="Arial" w:hAnsi="Arial" w:cs="Arial"/>
                <w:b/>
                <w:sz w:val="32"/>
                <w:szCs w:val="32"/>
                <w:u w:val="single"/>
              </w:rPr>
              <w:t>pproval to prescribe outside of local policy</w:t>
            </w:r>
          </w:p>
          <w:p w:rsidR="00CF707A" w:rsidRDefault="00CF707A" w:rsidP="0018181B">
            <w:pPr>
              <w:tabs>
                <w:tab w:val="left" w:pos="3312"/>
              </w:tabs>
              <w:jc w:val="center"/>
              <w:rPr>
                <w:rFonts w:ascii="Arial" w:hAnsi="Arial" w:cs="Arial"/>
                <w:sz w:val="22"/>
                <w:szCs w:val="22"/>
              </w:rPr>
            </w:pPr>
            <w:r w:rsidRPr="00B3190F">
              <w:rPr>
                <w:rFonts w:ascii="Arial" w:hAnsi="Arial" w:cs="Arial"/>
                <w:sz w:val="22"/>
                <w:szCs w:val="22"/>
              </w:rPr>
              <w:t xml:space="preserve">If you have any queries please contact the Medicines </w:t>
            </w:r>
            <w:r w:rsidR="0018181B">
              <w:rPr>
                <w:rFonts w:ascii="Arial" w:hAnsi="Arial" w:cs="Arial"/>
                <w:sz w:val="22"/>
                <w:szCs w:val="22"/>
              </w:rPr>
              <w:t>Management Team</w:t>
            </w:r>
            <w:r w:rsidR="007C7003">
              <w:rPr>
                <w:rFonts w:ascii="Arial" w:hAnsi="Arial" w:cs="Arial"/>
                <w:sz w:val="22"/>
                <w:szCs w:val="22"/>
              </w:rPr>
              <w:t xml:space="preserve"> on 0161 426 9910</w:t>
            </w:r>
            <w:r w:rsidRPr="00B3190F">
              <w:rPr>
                <w:rFonts w:ascii="Arial" w:hAnsi="Arial" w:cs="Arial"/>
                <w:sz w:val="22"/>
                <w:szCs w:val="22"/>
              </w:rPr>
              <w:t xml:space="preserve">. </w:t>
            </w:r>
          </w:p>
          <w:p w:rsidR="00CF707A" w:rsidRPr="00B3190F" w:rsidRDefault="00CF707A" w:rsidP="0018181B">
            <w:pPr>
              <w:tabs>
                <w:tab w:val="left" w:pos="3312"/>
              </w:tabs>
              <w:jc w:val="center"/>
              <w:rPr>
                <w:rFonts w:ascii="Arial" w:hAnsi="Arial" w:cs="Arial"/>
                <w:sz w:val="22"/>
                <w:szCs w:val="22"/>
              </w:rPr>
            </w:pPr>
            <w:r w:rsidRPr="00B3190F">
              <w:rPr>
                <w:rFonts w:ascii="Arial" w:hAnsi="Arial" w:cs="Arial"/>
                <w:sz w:val="22"/>
                <w:szCs w:val="22"/>
              </w:rPr>
              <w:t>Any form received which lacks patient consent</w:t>
            </w:r>
            <w:r w:rsidR="00E17A99">
              <w:rPr>
                <w:rFonts w:ascii="Arial" w:hAnsi="Arial" w:cs="Arial"/>
                <w:sz w:val="22"/>
                <w:szCs w:val="22"/>
              </w:rPr>
              <w:t xml:space="preserve"> and contains identifiable information</w:t>
            </w:r>
            <w:r w:rsidRPr="00B3190F">
              <w:rPr>
                <w:rFonts w:ascii="Arial" w:hAnsi="Arial" w:cs="Arial"/>
                <w:sz w:val="22"/>
                <w:szCs w:val="22"/>
              </w:rPr>
              <w:t xml:space="preserve"> will be returned to the practice</w:t>
            </w:r>
            <w:r>
              <w:rPr>
                <w:rFonts w:ascii="Arial" w:hAnsi="Arial" w:cs="Arial"/>
                <w:sz w:val="22"/>
                <w:szCs w:val="22"/>
              </w:rPr>
              <w:t xml:space="preserve"> </w:t>
            </w:r>
          </w:p>
          <w:p w:rsidR="00856892" w:rsidRPr="00B3190F" w:rsidRDefault="00856892" w:rsidP="0018181B">
            <w:pPr>
              <w:tabs>
                <w:tab w:val="left" w:pos="3312"/>
              </w:tabs>
              <w:jc w:val="center"/>
              <w:rPr>
                <w:rFonts w:ascii="Arial" w:hAnsi="Arial" w:cs="Arial"/>
                <w:sz w:val="22"/>
                <w:szCs w:val="22"/>
              </w:rPr>
            </w:pPr>
            <w:r>
              <w:rPr>
                <w:rFonts w:ascii="Arial" w:hAnsi="Arial" w:cs="Arial"/>
                <w:sz w:val="22"/>
                <w:szCs w:val="22"/>
              </w:rPr>
              <w:t>All</w:t>
            </w:r>
            <w:r w:rsidRPr="00B3190F">
              <w:rPr>
                <w:rFonts w:ascii="Arial" w:hAnsi="Arial" w:cs="Arial"/>
                <w:sz w:val="22"/>
                <w:szCs w:val="22"/>
              </w:rPr>
              <w:t xml:space="preserve"> fields are mandatory unless marked **</w:t>
            </w:r>
          </w:p>
          <w:p w:rsidR="00CF707A" w:rsidRDefault="00CF707A" w:rsidP="0018181B">
            <w:pPr>
              <w:tabs>
                <w:tab w:val="left" w:pos="3312"/>
              </w:tabs>
              <w:spacing w:after="120"/>
              <w:rPr>
                <w:rFonts w:ascii="Arial" w:hAnsi="Arial" w:cs="Arial"/>
                <w:b/>
              </w:rPr>
            </w:pPr>
          </w:p>
          <w:p w:rsidR="00F370A6" w:rsidRDefault="00F370A6" w:rsidP="0018181B">
            <w:pPr>
              <w:tabs>
                <w:tab w:val="left" w:pos="3312"/>
              </w:tabs>
              <w:spacing w:after="120"/>
              <w:rPr>
                <w:rFonts w:ascii="Arial" w:hAnsi="Arial" w:cs="Arial"/>
                <w:b/>
              </w:rPr>
            </w:pPr>
            <w:r w:rsidRPr="00F370A6">
              <w:rPr>
                <w:rFonts w:ascii="Arial" w:hAnsi="Arial" w:cs="Arial"/>
                <w:b/>
              </w:rPr>
              <w:t>R</w:t>
            </w:r>
            <w:r>
              <w:rPr>
                <w:rFonts w:ascii="Arial" w:hAnsi="Arial" w:cs="Arial"/>
                <w:b/>
              </w:rPr>
              <w:t>E</w:t>
            </w:r>
            <w:r w:rsidRPr="00F370A6">
              <w:rPr>
                <w:rFonts w:ascii="Arial" w:hAnsi="Arial" w:cs="Arial"/>
                <w:b/>
              </w:rPr>
              <w:t>QUEST FOR</w:t>
            </w:r>
            <w:r w:rsidR="00E17A99">
              <w:rPr>
                <w:rFonts w:ascii="Arial" w:hAnsi="Arial" w:cs="Arial"/>
                <w:b/>
              </w:rPr>
              <w:t xml:space="preserve"> Approval to prescribe</w:t>
            </w:r>
          </w:p>
          <w:p w:rsidR="00F370A6" w:rsidRPr="00F370A6" w:rsidRDefault="00F370A6" w:rsidP="0018181B">
            <w:pPr>
              <w:tabs>
                <w:tab w:val="left" w:pos="3312"/>
              </w:tabs>
              <w:spacing w:after="120"/>
              <w:rPr>
                <w:rFonts w:ascii="Arial" w:hAnsi="Arial" w:cs="Arial"/>
                <w:b/>
              </w:rPr>
            </w:pPr>
          </w:p>
          <w:p w:rsidR="00F370A6" w:rsidRDefault="00A30ED7" w:rsidP="0018181B">
            <w:pPr>
              <w:tabs>
                <w:tab w:val="left" w:pos="3312"/>
              </w:tabs>
              <w:spacing w:after="120"/>
              <w:rPr>
                <w:rFonts w:ascii="Arial" w:hAnsi="Arial" w:cs="Arial"/>
                <w:i/>
                <w:sz w:val="20"/>
                <w:szCs w:val="20"/>
              </w:rPr>
            </w:pPr>
            <w:r w:rsidRPr="00F370A6">
              <w:rPr>
                <w:rFonts w:ascii="Arial" w:hAnsi="Arial" w:cs="Arial"/>
                <w:i/>
                <w:sz w:val="20"/>
                <w:szCs w:val="20"/>
              </w:rPr>
              <w:t xml:space="preserve">Drug </w:t>
            </w:r>
            <w:r w:rsidR="006E38F0" w:rsidRPr="00F370A6">
              <w:rPr>
                <w:rFonts w:ascii="Arial" w:hAnsi="Arial" w:cs="Arial"/>
                <w:i/>
                <w:sz w:val="20"/>
                <w:szCs w:val="20"/>
              </w:rPr>
              <w:t xml:space="preserve">or appliance for which approval is being </w:t>
            </w:r>
            <w:r w:rsidRPr="00F370A6">
              <w:rPr>
                <w:rFonts w:ascii="Arial" w:hAnsi="Arial" w:cs="Arial"/>
                <w:i/>
                <w:sz w:val="20"/>
                <w:szCs w:val="20"/>
              </w:rPr>
              <w:t xml:space="preserve">requested </w:t>
            </w:r>
            <w:r w:rsidR="00A65F01" w:rsidRPr="00F370A6">
              <w:rPr>
                <w:rFonts w:ascii="Arial" w:hAnsi="Arial" w:cs="Arial"/>
                <w:i/>
                <w:sz w:val="20"/>
                <w:szCs w:val="20"/>
              </w:rPr>
              <w:t>include drug name form and strength of full product details for appliances)</w:t>
            </w:r>
          </w:p>
          <w:p w:rsidR="00F370A6" w:rsidRPr="00F370A6" w:rsidRDefault="00F370A6" w:rsidP="0018181B">
            <w:pPr>
              <w:tabs>
                <w:tab w:val="left" w:pos="3312"/>
              </w:tabs>
              <w:spacing w:after="120"/>
              <w:rPr>
                <w:rFonts w:ascii="Arial" w:hAnsi="Arial" w:cs="Arial"/>
                <w:b/>
              </w:rPr>
            </w:pPr>
            <w:r w:rsidRPr="00F370A6">
              <w:rPr>
                <w:rFonts w:ascii="Arial" w:hAnsi="Arial" w:cs="Arial"/>
                <w:b/>
              </w:rPr>
              <w:t>Is this request urgent                               Yes / No</w:t>
            </w:r>
          </w:p>
          <w:p w:rsidR="00F370A6" w:rsidRPr="00A65F01" w:rsidRDefault="00F370A6" w:rsidP="0018181B">
            <w:pPr>
              <w:tabs>
                <w:tab w:val="left" w:pos="3312"/>
              </w:tabs>
              <w:spacing w:after="120"/>
              <w:rPr>
                <w:rFonts w:ascii="Arial" w:hAnsi="Arial" w:cs="Arial"/>
                <w:sz w:val="22"/>
                <w:szCs w:val="22"/>
              </w:rPr>
            </w:pPr>
            <w:r w:rsidRPr="00A65F01">
              <w:rPr>
                <w:rFonts w:ascii="Arial" w:hAnsi="Arial" w:cs="Arial"/>
                <w:sz w:val="22"/>
                <w:szCs w:val="22"/>
              </w:rPr>
              <w:t>Reason for urgency</w:t>
            </w:r>
          </w:p>
          <w:p w:rsidR="0018181B" w:rsidRDefault="00E17A99" w:rsidP="0018181B">
            <w:pPr>
              <w:tabs>
                <w:tab w:val="left" w:pos="3312"/>
              </w:tabs>
              <w:rPr>
                <w:rFonts w:ascii="Arial" w:hAnsi="Arial" w:cs="Arial"/>
                <w:sz w:val="22"/>
                <w:szCs w:val="22"/>
              </w:rPr>
            </w:pPr>
            <w:r>
              <w:rPr>
                <w:rFonts w:ascii="Arial" w:hAnsi="Arial" w:cs="Arial"/>
                <w:sz w:val="22"/>
                <w:szCs w:val="22"/>
              </w:rPr>
              <w:t xml:space="preserve">Has patient consent been given to share identifiable information      Yes   </w:t>
            </w:r>
            <w:r w:rsidR="0018181B">
              <w:rPr>
                <w:rFonts w:ascii="Arial" w:hAnsi="Arial" w:cs="Arial"/>
                <w:sz w:val="22"/>
                <w:szCs w:val="22"/>
              </w:rPr>
              <w:t>/  No</w:t>
            </w:r>
          </w:p>
          <w:p w:rsidR="0018181B" w:rsidRPr="0018181B" w:rsidRDefault="0018181B" w:rsidP="0018181B">
            <w:pPr>
              <w:tabs>
                <w:tab w:val="left" w:pos="3312"/>
              </w:tabs>
              <w:rPr>
                <w:rFonts w:ascii="Arial" w:hAnsi="Arial" w:cs="Arial"/>
                <w:b/>
                <w:sz w:val="22"/>
                <w:szCs w:val="22"/>
              </w:rPr>
            </w:pPr>
          </w:p>
          <w:p w:rsidR="00E17A99" w:rsidRPr="0018181B" w:rsidRDefault="00E17A99" w:rsidP="0018181B">
            <w:pPr>
              <w:tabs>
                <w:tab w:val="left" w:pos="3312"/>
              </w:tabs>
              <w:rPr>
                <w:rFonts w:ascii="Arial" w:hAnsi="Arial" w:cs="Arial"/>
                <w:b/>
                <w:sz w:val="22"/>
                <w:szCs w:val="22"/>
              </w:rPr>
            </w:pPr>
            <w:r w:rsidRPr="0018181B">
              <w:rPr>
                <w:rFonts w:ascii="Arial" w:hAnsi="Arial" w:cs="Arial"/>
                <w:b/>
                <w:sz w:val="22"/>
                <w:szCs w:val="22"/>
              </w:rPr>
              <w:t xml:space="preserve">Any form received which lacks patient consent and contains identifiable information will </w:t>
            </w:r>
            <w:r w:rsidR="0018181B">
              <w:rPr>
                <w:rFonts w:ascii="Arial" w:hAnsi="Arial" w:cs="Arial"/>
                <w:b/>
                <w:sz w:val="22"/>
                <w:szCs w:val="22"/>
              </w:rPr>
              <w:t xml:space="preserve">not be progressed and </w:t>
            </w:r>
            <w:r w:rsidRPr="0018181B">
              <w:rPr>
                <w:rFonts w:ascii="Arial" w:hAnsi="Arial" w:cs="Arial"/>
                <w:b/>
                <w:sz w:val="22"/>
                <w:szCs w:val="22"/>
              </w:rPr>
              <w:t xml:space="preserve">be returned to the practice </w:t>
            </w:r>
          </w:p>
          <w:p w:rsidR="00F370A6" w:rsidRPr="00A65F01" w:rsidRDefault="00F370A6" w:rsidP="0018181B">
            <w:pPr>
              <w:tabs>
                <w:tab w:val="left" w:pos="3312"/>
              </w:tabs>
              <w:spacing w:after="120"/>
              <w:rPr>
                <w:rFonts w:ascii="Arial" w:hAnsi="Arial" w:cs="Arial"/>
                <w:sz w:val="22"/>
                <w:szCs w:val="22"/>
              </w:rPr>
            </w:pPr>
          </w:p>
        </w:tc>
      </w:tr>
      <w:tr w:rsidR="009C3ADE" w:rsidRPr="00C04341" w:rsidTr="0018181B">
        <w:trPr>
          <w:trHeight w:val="510"/>
        </w:trPr>
        <w:tc>
          <w:tcPr>
            <w:tcW w:w="654" w:type="dxa"/>
          </w:tcPr>
          <w:p w:rsidR="009C3ADE" w:rsidRPr="00C04341" w:rsidRDefault="009C3ADE" w:rsidP="0018181B">
            <w:pPr>
              <w:rPr>
                <w:rFonts w:ascii="Arial" w:hAnsi="Arial" w:cs="Arial"/>
                <w:b/>
              </w:rPr>
            </w:pPr>
            <w:r w:rsidRPr="00C04341">
              <w:rPr>
                <w:rFonts w:ascii="Arial" w:hAnsi="Arial" w:cs="Arial"/>
                <w:b/>
              </w:rPr>
              <w:t>1</w:t>
            </w:r>
          </w:p>
        </w:tc>
        <w:tc>
          <w:tcPr>
            <w:tcW w:w="3828" w:type="dxa"/>
          </w:tcPr>
          <w:p w:rsidR="009C3ADE" w:rsidRPr="00B3190F" w:rsidRDefault="00A65F01" w:rsidP="0018181B">
            <w:pPr>
              <w:rPr>
                <w:rFonts w:ascii="Arial" w:hAnsi="Arial" w:cs="Arial"/>
                <w:i/>
                <w:sz w:val="22"/>
                <w:szCs w:val="22"/>
              </w:rPr>
            </w:pPr>
            <w:r>
              <w:rPr>
                <w:rFonts w:ascii="Arial" w:hAnsi="Arial" w:cs="Arial"/>
                <w:sz w:val="22"/>
                <w:szCs w:val="22"/>
              </w:rPr>
              <w:t xml:space="preserve">Patients’ </w:t>
            </w:r>
            <w:r w:rsidR="009C3ADE" w:rsidRPr="00B3190F">
              <w:rPr>
                <w:rFonts w:ascii="Arial" w:hAnsi="Arial" w:cs="Arial"/>
                <w:sz w:val="22"/>
                <w:szCs w:val="22"/>
              </w:rPr>
              <w:t>NHS number</w:t>
            </w:r>
          </w:p>
          <w:p w:rsidR="00B3190F" w:rsidRDefault="009C3ADE" w:rsidP="0018181B">
            <w:pPr>
              <w:tabs>
                <w:tab w:val="left" w:pos="3312"/>
              </w:tabs>
              <w:rPr>
                <w:rFonts w:ascii="Arial" w:hAnsi="Arial" w:cs="Arial"/>
                <w:i/>
                <w:sz w:val="20"/>
                <w:szCs w:val="20"/>
              </w:rPr>
            </w:pPr>
            <w:r>
              <w:rPr>
                <w:rFonts w:ascii="Arial" w:hAnsi="Arial" w:cs="Arial"/>
                <w:i/>
                <w:sz w:val="20"/>
                <w:szCs w:val="20"/>
              </w:rPr>
              <w:t>(</w:t>
            </w:r>
            <w:r w:rsidRPr="00C04341">
              <w:rPr>
                <w:rFonts w:ascii="Arial" w:hAnsi="Arial" w:cs="Arial"/>
                <w:i/>
                <w:sz w:val="20"/>
                <w:szCs w:val="20"/>
              </w:rPr>
              <w:t>Forms will be returned</w:t>
            </w:r>
            <w:r>
              <w:rPr>
                <w:rFonts w:ascii="Arial" w:hAnsi="Arial" w:cs="Arial"/>
                <w:i/>
                <w:sz w:val="20"/>
                <w:szCs w:val="20"/>
              </w:rPr>
              <w:t xml:space="preserve"> if not included)</w:t>
            </w:r>
          </w:p>
          <w:p w:rsidR="007E0593" w:rsidRPr="00C04341" w:rsidRDefault="007E0593" w:rsidP="0018181B">
            <w:pPr>
              <w:tabs>
                <w:tab w:val="left" w:pos="3312"/>
              </w:tabs>
              <w:rPr>
                <w:rFonts w:ascii="Arial" w:hAnsi="Arial" w:cs="Arial"/>
                <w:i/>
                <w:sz w:val="20"/>
                <w:szCs w:val="20"/>
              </w:rPr>
            </w:pPr>
          </w:p>
        </w:tc>
        <w:tc>
          <w:tcPr>
            <w:tcW w:w="5734" w:type="dxa"/>
          </w:tcPr>
          <w:p w:rsidR="009C3ADE" w:rsidRDefault="009C3ADE" w:rsidP="0018181B">
            <w:pPr>
              <w:tabs>
                <w:tab w:val="left" w:pos="3312"/>
              </w:tabs>
              <w:rPr>
                <w:rFonts w:ascii="Arial" w:hAnsi="Arial" w:cs="Arial"/>
              </w:rPr>
            </w:pPr>
          </w:p>
          <w:p w:rsidR="00BC43D2" w:rsidRPr="00C04341" w:rsidRDefault="00BC43D2" w:rsidP="0018181B">
            <w:pPr>
              <w:tabs>
                <w:tab w:val="left" w:pos="3312"/>
              </w:tabs>
              <w:rPr>
                <w:rFonts w:ascii="Arial" w:hAnsi="Arial" w:cs="Arial"/>
              </w:rPr>
            </w:pPr>
          </w:p>
        </w:tc>
      </w:tr>
      <w:tr w:rsidR="009C3ADE" w:rsidRPr="00C04341" w:rsidTr="0018181B">
        <w:trPr>
          <w:trHeight w:val="651"/>
        </w:trPr>
        <w:tc>
          <w:tcPr>
            <w:tcW w:w="654" w:type="dxa"/>
          </w:tcPr>
          <w:p w:rsidR="009C3ADE" w:rsidRPr="00C04341" w:rsidRDefault="009C3ADE" w:rsidP="0018181B">
            <w:pPr>
              <w:rPr>
                <w:rFonts w:ascii="Arial" w:hAnsi="Arial" w:cs="Arial"/>
                <w:b/>
              </w:rPr>
            </w:pPr>
            <w:r w:rsidRPr="00C04341">
              <w:rPr>
                <w:rFonts w:ascii="Arial" w:hAnsi="Arial" w:cs="Arial"/>
                <w:b/>
              </w:rPr>
              <w:t>2</w:t>
            </w:r>
          </w:p>
        </w:tc>
        <w:tc>
          <w:tcPr>
            <w:tcW w:w="3828" w:type="dxa"/>
          </w:tcPr>
          <w:p w:rsidR="00B3190F" w:rsidRDefault="009C3ADE" w:rsidP="0018181B">
            <w:pPr>
              <w:tabs>
                <w:tab w:val="left" w:pos="3312"/>
              </w:tabs>
              <w:rPr>
                <w:rFonts w:ascii="Arial" w:hAnsi="Arial" w:cs="Arial"/>
                <w:i/>
                <w:sz w:val="20"/>
                <w:szCs w:val="20"/>
              </w:rPr>
            </w:pPr>
            <w:r w:rsidRPr="00B3190F">
              <w:rPr>
                <w:rFonts w:ascii="Arial" w:hAnsi="Arial" w:cs="Arial"/>
                <w:sz w:val="22"/>
                <w:szCs w:val="22"/>
              </w:rPr>
              <w:t>Patients’ GP Clinical System Number</w:t>
            </w:r>
            <w:r>
              <w:rPr>
                <w:rFonts w:ascii="Arial" w:hAnsi="Arial" w:cs="Arial"/>
              </w:rPr>
              <w:t xml:space="preserve"> </w:t>
            </w:r>
            <w:r w:rsidR="00B3190F">
              <w:rPr>
                <w:rFonts w:ascii="Arial" w:hAnsi="Arial" w:cs="Arial"/>
                <w:i/>
                <w:sz w:val="20"/>
                <w:szCs w:val="20"/>
              </w:rPr>
              <w:t>(</w:t>
            </w:r>
            <w:r w:rsidRPr="00B3190F">
              <w:rPr>
                <w:rFonts w:ascii="Arial" w:hAnsi="Arial" w:cs="Arial"/>
                <w:i/>
                <w:sz w:val="20"/>
                <w:szCs w:val="20"/>
              </w:rPr>
              <w:t>as 2</w:t>
            </w:r>
            <w:r w:rsidRPr="00B3190F">
              <w:rPr>
                <w:rFonts w:ascii="Arial" w:hAnsi="Arial" w:cs="Arial"/>
                <w:i/>
                <w:sz w:val="20"/>
                <w:szCs w:val="20"/>
                <w:vertAlign w:val="superscript"/>
              </w:rPr>
              <w:t>nd</w:t>
            </w:r>
            <w:r w:rsidRPr="00B3190F">
              <w:rPr>
                <w:rFonts w:ascii="Arial" w:hAnsi="Arial" w:cs="Arial"/>
                <w:i/>
                <w:sz w:val="20"/>
                <w:szCs w:val="20"/>
              </w:rPr>
              <w:t xml:space="preserve"> identifier)</w:t>
            </w:r>
          </w:p>
          <w:p w:rsidR="007E0593" w:rsidRPr="005B2134" w:rsidRDefault="007E0593" w:rsidP="0018181B">
            <w:pPr>
              <w:tabs>
                <w:tab w:val="left" w:pos="3312"/>
              </w:tabs>
              <w:rPr>
                <w:rFonts w:ascii="Arial" w:hAnsi="Arial" w:cs="Arial"/>
                <w:sz w:val="12"/>
                <w:szCs w:val="12"/>
              </w:rPr>
            </w:pPr>
          </w:p>
        </w:tc>
        <w:tc>
          <w:tcPr>
            <w:tcW w:w="5734" w:type="dxa"/>
          </w:tcPr>
          <w:p w:rsidR="009C3ADE" w:rsidRPr="00C04341" w:rsidRDefault="009C3ADE" w:rsidP="0018181B">
            <w:pPr>
              <w:tabs>
                <w:tab w:val="left" w:pos="3312"/>
              </w:tabs>
              <w:rPr>
                <w:rFonts w:ascii="Arial" w:hAnsi="Arial" w:cs="Arial"/>
              </w:rPr>
            </w:pPr>
          </w:p>
        </w:tc>
      </w:tr>
      <w:tr w:rsidR="002308AD" w:rsidRPr="00C04341" w:rsidTr="0018181B">
        <w:trPr>
          <w:trHeight w:val="501"/>
        </w:trPr>
        <w:tc>
          <w:tcPr>
            <w:tcW w:w="654" w:type="dxa"/>
          </w:tcPr>
          <w:p w:rsidR="002308AD" w:rsidRPr="00C04341" w:rsidRDefault="002308AD" w:rsidP="0018181B">
            <w:pPr>
              <w:rPr>
                <w:rFonts w:ascii="Arial" w:hAnsi="Arial" w:cs="Arial"/>
                <w:b/>
              </w:rPr>
            </w:pPr>
            <w:r>
              <w:rPr>
                <w:rFonts w:ascii="Arial" w:hAnsi="Arial" w:cs="Arial"/>
                <w:b/>
              </w:rPr>
              <w:t>3</w:t>
            </w:r>
          </w:p>
        </w:tc>
        <w:tc>
          <w:tcPr>
            <w:tcW w:w="3828" w:type="dxa"/>
          </w:tcPr>
          <w:p w:rsidR="002308AD" w:rsidRPr="00B3190F" w:rsidRDefault="002308AD" w:rsidP="0018181B">
            <w:pPr>
              <w:tabs>
                <w:tab w:val="left" w:pos="3312"/>
              </w:tabs>
              <w:rPr>
                <w:rFonts w:ascii="Arial" w:hAnsi="Arial" w:cs="Arial"/>
                <w:sz w:val="22"/>
                <w:szCs w:val="22"/>
              </w:rPr>
            </w:pPr>
            <w:r>
              <w:rPr>
                <w:rFonts w:ascii="Arial" w:hAnsi="Arial" w:cs="Arial"/>
                <w:sz w:val="22"/>
                <w:szCs w:val="22"/>
              </w:rPr>
              <w:t>Age if clinically relevant</w:t>
            </w:r>
          </w:p>
        </w:tc>
        <w:tc>
          <w:tcPr>
            <w:tcW w:w="5734" w:type="dxa"/>
          </w:tcPr>
          <w:p w:rsidR="002308AD" w:rsidRPr="00C04341" w:rsidRDefault="002308AD" w:rsidP="0018181B">
            <w:pPr>
              <w:tabs>
                <w:tab w:val="left" w:pos="3312"/>
              </w:tabs>
              <w:rPr>
                <w:rFonts w:ascii="Arial" w:hAnsi="Arial" w:cs="Arial"/>
              </w:rPr>
            </w:pPr>
          </w:p>
        </w:tc>
      </w:tr>
      <w:tr w:rsidR="009C3ADE" w:rsidRPr="00C04341" w:rsidTr="006640A2">
        <w:trPr>
          <w:trHeight w:val="617"/>
        </w:trPr>
        <w:tc>
          <w:tcPr>
            <w:tcW w:w="654" w:type="dxa"/>
          </w:tcPr>
          <w:p w:rsidR="009C3ADE" w:rsidRPr="00C04341" w:rsidRDefault="002308AD" w:rsidP="0018181B">
            <w:pPr>
              <w:rPr>
                <w:rFonts w:ascii="Arial" w:hAnsi="Arial" w:cs="Arial"/>
                <w:b/>
              </w:rPr>
            </w:pPr>
            <w:r>
              <w:rPr>
                <w:rFonts w:ascii="Arial" w:hAnsi="Arial" w:cs="Arial"/>
                <w:b/>
              </w:rPr>
              <w:t>4</w:t>
            </w:r>
          </w:p>
        </w:tc>
        <w:tc>
          <w:tcPr>
            <w:tcW w:w="3828" w:type="dxa"/>
          </w:tcPr>
          <w:p w:rsidR="009C3ADE" w:rsidRPr="00B3190F" w:rsidRDefault="009C3ADE" w:rsidP="0018181B">
            <w:pPr>
              <w:tabs>
                <w:tab w:val="left" w:pos="3312"/>
              </w:tabs>
              <w:rPr>
                <w:rFonts w:ascii="Arial" w:hAnsi="Arial" w:cs="Arial"/>
                <w:sz w:val="22"/>
                <w:szCs w:val="22"/>
              </w:rPr>
            </w:pPr>
            <w:r w:rsidRPr="00B3190F">
              <w:rPr>
                <w:rFonts w:ascii="Arial" w:hAnsi="Arial" w:cs="Arial"/>
                <w:sz w:val="22"/>
                <w:szCs w:val="22"/>
              </w:rPr>
              <w:t xml:space="preserve">GP Practice </w:t>
            </w:r>
            <w:r w:rsidR="00E17A99">
              <w:rPr>
                <w:rFonts w:ascii="Arial" w:hAnsi="Arial" w:cs="Arial"/>
                <w:sz w:val="22"/>
                <w:szCs w:val="22"/>
              </w:rPr>
              <w:t xml:space="preserve">Name </w:t>
            </w:r>
          </w:p>
        </w:tc>
        <w:tc>
          <w:tcPr>
            <w:tcW w:w="5734" w:type="dxa"/>
          </w:tcPr>
          <w:p w:rsidR="009C3ADE" w:rsidRDefault="009C3ADE" w:rsidP="0018181B">
            <w:pPr>
              <w:tabs>
                <w:tab w:val="left" w:pos="3312"/>
              </w:tabs>
              <w:rPr>
                <w:rFonts w:ascii="Arial" w:hAnsi="Arial" w:cs="Arial"/>
              </w:rPr>
            </w:pPr>
          </w:p>
          <w:p w:rsidR="00BC43D2" w:rsidRPr="00C04341" w:rsidRDefault="00BC43D2" w:rsidP="0018181B">
            <w:pPr>
              <w:tabs>
                <w:tab w:val="left" w:pos="3312"/>
              </w:tabs>
              <w:rPr>
                <w:rFonts w:ascii="Arial" w:hAnsi="Arial" w:cs="Arial"/>
              </w:rPr>
            </w:pPr>
          </w:p>
        </w:tc>
      </w:tr>
      <w:tr w:rsidR="009C3ADE" w:rsidRPr="00C04341" w:rsidTr="0018181B">
        <w:trPr>
          <w:trHeight w:val="1523"/>
        </w:trPr>
        <w:tc>
          <w:tcPr>
            <w:tcW w:w="654" w:type="dxa"/>
          </w:tcPr>
          <w:p w:rsidR="009C3ADE" w:rsidRPr="00C04341" w:rsidRDefault="002308AD" w:rsidP="0018181B">
            <w:pPr>
              <w:rPr>
                <w:rFonts w:ascii="Arial" w:hAnsi="Arial" w:cs="Arial"/>
                <w:b/>
              </w:rPr>
            </w:pPr>
            <w:r>
              <w:rPr>
                <w:rFonts w:ascii="Arial" w:hAnsi="Arial" w:cs="Arial"/>
                <w:b/>
              </w:rPr>
              <w:t>5</w:t>
            </w:r>
          </w:p>
        </w:tc>
        <w:tc>
          <w:tcPr>
            <w:tcW w:w="3828" w:type="dxa"/>
          </w:tcPr>
          <w:p w:rsidR="007E0593" w:rsidRDefault="00E17A99" w:rsidP="0018181B">
            <w:pPr>
              <w:rPr>
                <w:rFonts w:ascii="Arial" w:hAnsi="Arial" w:cs="Arial"/>
                <w:sz w:val="22"/>
                <w:szCs w:val="22"/>
              </w:rPr>
            </w:pPr>
            <w:r>
              <w:rPr>
                <w:rFonts w:ascii="Arial" w:hAnsi="Arial" w:cs="Arial"/>
                <w:sz w:val="22"/>
                <w:szCs w:val="22"/>
              </w:rPr>
              <w:t xml:space="preserve">Requesting clinician </w:t>
            </w:r>
            <w:r w:rsidR="002308AD">
              <w:rPr>
                <w:rFonts w:ascii="Arial" w:hAnsi="Arial" w:cs="Arial"/>
                <w:sz w:val="22"/>
                <w:szCs w:val="22"/>
              </w:rPr>
              <w:t>n</w:t>
            </w:r>
            <w:r w:rsidR="009C3ADE" w:rsidRPr="00B3190F">
              <w:rPr>
                <w:rFonts w:ascii="Arial" w:hAnsi="Arial" w:cs="Arial"/>
                <w:sz w:val="22"/>
                <w:szCs w:val="22"/>
              </w:rPr>
              <w:t>ame</w:t>
            </w:r>
            <w:r w:rsidR="00AD6096" w:rsidRPr="00B3190F">
              <w:rPr>
                <w:rFonts w:ascii="Arial" w:hAnsi="Arial" w:cs="Arial"/>
                <w:sz w:val="22"/>
                <w:szCs w:val="22"/>
              </w:rPr>
              <w:t xml:space="preserve"> </w:t>
            </w:r>
            <w:r w:rsidR="009C3ADE" w:rsidRPr="00B3190F">
              <w:rPr>
                <w:rFonts w:ascii="Arial" w:hAnsi="Arial" w:cs="Arial"/>
                <w:sz w:val="22"/>
                <w:szCs w:val="22"/>
              </w:rPr>
              <w:t>and Nhs.net e-mail address</w:t>
            </w:r>
            <w:r w:rsidR="00BC43D2" w:rsidRPr="00B3190F">
              <w:rPr>
                <w:rFonts w:ascii="Arial" w:hAnsi="Arial" w:cs="Arial"/>
                <w:sz w:val="22"/>
                <w:szCs w:val="22"/>
              </w:rPr>
              <w:t xml:space="preserve">es </w:t>
            </w:r>
          </w:p>
          <w:p w:rsidR="009C3ADE" w:rsidRPr="00B3190F" w:rsidRDefault="00BC43D2" w:rsidP="0018181B">
            <w:pPr>
              <w:rPr>
                <w:rFonts w:ascii="Arial" w:hAnsi="Arial" w:cs="Arial"/>
                <w:sz w:val="22"/>
                <w:szCs w:val="22"/>
              </w:rPr>
            </w:pPr>
            <w:r w:rsidRPr="00B3190F">
              <w:rPr>
                <w:rFonts w:ascii="Arial" w:hAnsi="Arial" w:cs="Arial"/>
                <w:sz w:val="22"/>
                <w:szCs w:val="22"/>
              </w:rPr>
              <w:t>for responses</w:t>
            </w:r>
          </w:p>
          <w:p w:rsidR="009C3ADE" w:rsidRPr="009C3ADE" w:rsidRDefault="007E0593" w:rsidP="0018181B">
            <w:pPr>
              <w:rPr>
                <w:rFonts w:ascii="Arial" w:hAnsi="Arial" w:cs="Arial"/>
              </w:rPr>
            </w:pPr>
            <w:r>
              <w:rPr>
                <w:rFonts w:ascii="Arial" w:hAnsi="Arial" w:cs="Arial"/>
                <w:i/>
                <w:sz w:val="20"/>
                <w:szCs w:val="20"/>
              </w:rPr>
              <w:t>Decisions will be mailed to this address where provided</w:t>
            </w:r>
            <w:r w:rsidR="00CC7203">
              <w:rPr>
                <w:rFonts w:ascii="Arial" w:hAnsi="Arial" w:cs="Arial"/>
                <w:i/>
                <w:sz w:val="20"/>
                <w:szCs w:val="20"/>
              </w:rPr>
              <w:t xml:space="preserve"> if not supplied outcomes will be notified by post.</w:t>
            </w:r>
          </w:p>
        </w:tc>
        <w:tc>
          <w:tcPr>
            <w:tcW w:w="5734" w:type="dxa"/>
          </w:tcPr>
          <w:p w:rsidR="009C3ADE" w:rsidRDefault="009C3ADE" w:rsidP="0018181B">
            <w:pPr>
              <w:tabs>
                <w:tab w:val="left" w:pos="3312"/>
              </w:tabs>
              <w:rPr>
                <w:rFonts w:ascii="Arial" w:hAnsi="Arial" w:cs="Arial"/>
              </w:rPr>
            </w:pPr>
          </w:p>
          <w:p w:rsidR="002308AD" w:rsidRDefault="00E17A99" w:rsidP="0018181B">
            <w:pPr>
              <w:tabs>
                <w:tab w:val="left" w:pos="3312"/>
              </w:tabs>
              <w:rPr>
                <w:rFonts w:ascii="Arial" w:hAnsi="Arial" w:cs="Arial"/>
              </w:rPr>
            </w:pPr>
            <w:r>
              <w:rPr>
                <w:rFonts w:ascii="Arial" w:hAnsi="Arial" w:cs="Arial"/>
              </w:rPr>
              <w:t xml:space="preserve">    </w:t>
            </w:r>
          </w:p>
          <w:p w:rsidR="002308AD" w:rsidRDefault="002308AD" w:rsidP="0018181B">
            <w:pPr>
              <w:tabs>
                <w:tab w:val="left" w:pos="3312"/>
              </w:tabs>
              <w:rPr>
                <w:rFonts w:ascii="Arial" w:hAnsi="Arial" w:cs="Arial"/>
              </w:rPr>
            </w:pPr>
          </w:p>
          <w:p w:rsidR="00BC43D2" w:rsidRDefault="00E17A99" w:rsidP="0018181B">
            <w:pPr>
              <w:tabs>
                <w:tab w:val="left" w:pos="3312"/>
              </w:tabs>
              <w:rPr>
                <w:rFonts w:ascii="Arial" w:hAnsi="Arial" w:cs="Arial"/>
              </w:rPr>
            </w:pPr>
            <w:r>
              <w:rPr>
                <w:rFonts w:ascii="Arial" w:hAnsi="Arial" w:cs="Arial"/>
              </w:rPr>
              <w:t xml:space="preserve">                                                         @nhs.net</w:t>
            </w:r>
          </w:p>
          <w:p w:rsidR="00BC43D2" w:rsidRPr="00C04341" w:rsidRDefault="00BC43D2" w:rsidP="0018181B">
            <w:pPr>
              <w:tabs>
                <w:tab w:val="left" w:pos="3312"/>
              </w:tabs>
              <w:rPr>
                <w:rFonts w:ascii="Arial" w:hAnsi="Arial" w:cs="Arial"/>
              </w:rPr>
            </w:pPr>
          </w:p>
        </w:tc>
      </w:tr>
      <w:tr w:rsidR="009C3ADE" w:rsidRPr="00C04341" w:rsidTr="0018181B">
        <w:trPr>
          <w:trHeight w:val="697"/>
        </w:trPr>
        <w:tc>
          <w:tcPr>
            <w:tcW w:w="654" w:type="dxa"/>
          </w:tcPr>
          <w:p w:rsidR="009C3ADE" w:rsidRPr="00C04341" w:rsidRDefault="002308AD" w:rsidP="0018181B">
            <w:pPr>
              <w:rPr>
                <w:rFonts w:ascii="Arial" w:hAnsi="Arial" w:cs="Arial"/>
                <w:b/>
              </w:rPr>
            </w:pPr>
            <w:r>
              <w:rPr>
                <w:rFonts w:ascii="Arial" w:hAnsi="Arial" w:cs="Arial"/>
                <w:b/>
              </w:rPr>
              <w:t>6</w:t>
            </w:r>
          </w:p>
        </w:tc>
        <w:tc>
          <w:tcPr>
            <w:tcW w:w="3828" w:type="dxa"/>
          </w:tcPr>
          <w:p w:rsidR="009C3ADE" w:rsidRPr="00B3190F" w:rsidRDefault="009C3ADE" w:rsidP="0018181B">
            <w:pPr>
              <w:rPr>
                <w:rFonts w:ascii="Arial" w:hAnsi="Arial" w:cs="Arial"/>
                <w:sz w:val="22"/>
                <w:szCs w:val="22"/>
              </w:rPr>
            </w:pPr>
            <w:r w:rsidRPr="00B3190F">
              <w:rPr>
                <w:rFonts w:ascii="Arial" w:hAnsi="Arial" w:cs="Arial"/>
                <w:sz w:val="22"/>
                <w:szCs w:val="22"/>
              </w:rPr>
              <w:t>Purpose/reason for request</w:t>
            </w:r>
          </w:p>
          <w:p w:rsidR="009C3ADE" w:rsidRPr="00C04341" w:rsidRDefault="00885BA3" w:rsidP="006640A2">
            <w:pPr>
              <w:tabs>
                <w:tab w:val="left" w:pos="3312"/>
              </w:tabs>
              <w:rPr>
                <w:rFonts w:ascii="Arial" w:hAnsi="Arial" w:cs="Arial"/>
                <w:i/>
                <w:sz w:val="20"/>
                <w:szCs w:val="20"/>
              </w:rPr>
            </w:pPr>
            <w:r>
              <w:rPr>
                <w:rFonts w:ascii="Arial" w:hAnsi="Arial" w:cs="Arial"/>
                <w:i/>
                <w:sz w:val="20"/>
                <w:szCs w:val="20"/>
              </w:rPr>
              <w:t>(</w:t>
            </w:r>
            <w:r w:rsidR="006E38F0">
              <w:rPr>
                <w:rFonts w:ascii="Arial" w:hAnsi="Arial" w:cs="Arial"/>
                <w:i/>
                <w:sz w:val="20"/>
                <w:szCs w:val="20"/>
              </w:rPr>
              <w:t xml:space="preserve">Give details of the policy prescribing would breach e.g. Black list, </w:t>
            </w:r>
            <w:r w:rsidR="002308AD">
              <w:rPr>
                <w:rFonts w:ascii="Arial" w:hAnsi="Arial" w:cs="Arial"/>
                <w:i/>
                <w:sz w:val="20"/>
                <w:szCs w:val="20"/>
              </w:rPr>
              <w:t xml:space="preserve">OTC/ </w:t>
            </w:r>
            <w:r w:rsidR="0018181B">
              <w:rPr>
                <w:rFonts w:ascii="Arial" w:hAnsi="Arial" w:cs="Arial"/>
                <w:i/>
                <w:sz w:val="20"/>
                <w:szCs w:val="20"/>
              </w:rPr>
              <w:t>self-care</w:t>
            </w:r>
            <w:r w:rsidR="002308AD">
              <w:rPr>
                <w:rFonts w:ascii="Arial" w:hAnsi="Arial" w:cs="Arial"/>
                <w:i/>
                <w:sz w:val="20"/>
                <w:szCs w:val="20"/>
              </w:rPr>
              <w:t xml:space="preserve"> condition treatment, </w:t>
            </w:r>
            <w:r w:rsidR="006640A2">
              <w:rPr>
                <w:rFonts w:ascii="Arial" w:hAnsi="Arial" w:cs="Arial"/>
                <w:i/>
                <w:sz w:val="20"/>
                <w:szCs w:val="20"/>
              </w:rPr>
              <w:t>cosmetic treatment</w:t>
            </w:r>
            <w:proofErr w:type="gramStart"/>
            <w:r w:rsidR="006640A2">
              <w:rPr>
                <w:rFonts w:ascii="Arial" w:hAnsi="Arial" w:cs="Arial"/>
                <w:i/>
                <w:sz w:val="20"/>
                <w:szCs w:val="20"/>
              </w:rPr>
              <w:t>.</w:t>
            </w:r>
            <w:r>
              <w:rPr>
                <w:rFonts w:ascii="Arial" w:hAnsi="Arial" w:cs="Arial"/>
                <w:i/>
                <w:sz w:val="20"/>
                <w:szCs w:val="20"/>
              </w:rPr>
              <w:t>.</w:t>
            </w:r>
            <w:proofErr w:type="gramEnd"/>
            <w:r>
              <w:rPr>
                <w:rFonts w:ascii="Arial" w:hAnsi="Arial" w:cs="Arial"/>
                <w:i/>
                <w:sz w:val="20"/>
                <w:szCs w:val="20"/>
              </w:rPr>
              <w:t xml:space="preserve"> Please seek advice from </w:t>
            </w:r>
            <w:r w:rsidR="002308AD">
              <w:rPr>
                <w:rFonts w:ascii="Arial" w:hAnsi="Arial" w:cs="Arial"/>
                <w:i/>
                <w:sz w:val="20"/>
                <w:szCs w:val="20"/>
              </w:rPr>
              <w:t xml:space="preserve">local SIPS </w:t>
            </w:r>
            <w:r w:rsidR="0018181B">
              <w:rPr>
                <w:rFonts w:ascii="Arial" w:hAnsi="Arial" w:cs="Arial"/>
                <w:i/>
                <w:sz w:val="20"/>
                <w:szCs w:val="20"/>
              </w:rPr>
              <w:t>Team if</w:t>
            </w:r>
            <w:r>
              <w:rPr>
                <w:rFonts w:ascii="Arial" w:hAnsi="Arial" w:cs="Arial"/>
                <w:i/>
                <w:sz w:val="20"/>
                <w:szCs w:val="20"/>
              </w:rPr>
              <w:t xml:space="preserve"> uncertain)</w:t>
            </w:r>
          </w:p>
        </w:tc>
        <w:tc>
          <w:tcPr>
            <w:tcW w:w="5734" w:type="dxa"/>
          </w:tcPr>
          <w:p w:rsidR="009C3ADE" w:rsidRDefault="009C3ADE" w:rsidP="0018181B">
            <w:pPr>
              <w:tabs>
                <w:tab w:val="left" w:pos="3312"/>
              </w:tabs>
              <w:rPr>
                <w:rFonts w:ascii="Arial" w:hAnsi="Arial" w:cs="Arial"/>
              </w:rPr>
            </w:pPr>
          </w:p>
          <w:p w:rsidR="00BC43D2" w:rsidRDefault="00BC43D2" w:rsidP="0018181B">
            <w:pPr>
              <w:tabs>
                <w:tab w:val="left" w:pos="3312"/>
              </w:tabs>
              <w:rPr>
                <w:rFonts w:ascii="Arial" w:hAnsi="Arial" w:cs="Arial"/>
              </w:rPr>
            </w:pPr>
          </w:p>
          <w:p w:rsidR="00BC43D2" w:rsidRDefault="00BC43D2" w:rsidP="0018181B">
            <w:pPr>
              <w:tabs>
                <w:tab w:val="left" w:pos="3312"/>
              </w:tabs>
              <w:rPr>
                <w:rFonts w:ascii="Arial" w:hAnsi="Arial" w:cs="Arial"/>
              </w:rPr>
            </w:pPr>
          </w:p>
          <w:p w:rsidR="00BC43D2" w:rsidRDefault="00BC43D2" w:rsidP="0018181B">
            <w:pPr>
              <w:tabs>
                <w:tab w:val="left" w:pos="3312"/>
              </w:tabs>
              <w:rPr>
                <w:rFonts w:ascii="Arial" w:hAnsi="Arial" w:cs="Arial"/>
              </w:rPr>
            </w:pPr>
          </w:p>
          <w:p w:rsidR="00AD6096" w:rsidRDefault="00AD6096" w:rsidP="0018181B">
            <w:pPr>
              <w:tabs>
                <w:tab w:val="left" w:pos="3312"/>
              </w:tabs>
              <w:rPr>
                <w:rFonts w:ascii="Arial" w:hAnsi="Arial" w:cs="Arial"/>
              </w:rPr>
            </w:pPr>
          </w:p>
          <w:p w:rsidR="00CF707A" w:rsidRPr="00C04341" w:rsidRDefault="00CF707A" w:rsidP="0018181B">
            <w:pPr>
              <w:tabs>
                <w:tab w:val="left" w:pos="3312"/>
              </w:tabs>
              <w:rPr>
                <w:rFonts w:ascii="Arial" w:hAnsi="Arial" w:cs="Arial"/>
              </w:rPr>
            </w:pPr>
          </w:p>
        </w:tc>
      </w:tr>
      <w:tr w:rsidR="00BC43D2" w:rsidRPr="00C04341" w:rsidTr="006640A2">
        <w:trPr>
          <w:trHeight w:val="1041"/>
        </w:trPr>
        <w:tc>
          <w:tcPr>
            <w:tcW w:w="654" w:type="dxa"/>
          </w:tcPr>
          <w:p w:rsidR="00BC43D2" w:rsidRPr="00C04341" w:rsidRDefault="00BC43D2" w:rsidP="0018181B">
            <w:pPr>
              <w:rPr>
                <w:rFonts w:ascii="Arial" w:hAnsi="Arial" w:cs="Arial"/>
                <w:b/>
              </w:rPr>
            </w:pPr>
            <w:r>
              <w:rPr>
                <w:rFonts w:ascii="Arial" w:hAnsi="Arial" w:cs="Arial"/>
                <w:b/>
              </w:rPr>
              <w:t>7</w:t>
            </w:r>
          </w:p>
        </w:tc>
        <w:tc>
          <w:tcPr>
            <w:tcW w:w="3828" w:type="dxa"/>
          </w:tcPr>
          <w:p w:rsidR="00BC43D2" w:rsidRPr="00B3190F" w:rsidRDefault="00BC43D2" w:rsidP="0018181B">
            <w:pPr>
              <w:rPr>
                <w:rFonts w:ascii="Arial" w:hAnsi="Arial" w:cs="Arial"/>
                <w:sz w:val="22"/>
                <w:szCs w:val="22"/>
              </w:rPr>
            </w:pPr>
            <w:r w:rsidRPr="00B3190F">
              <w:rPr>
                <w:rFonts w:ascii="Arial" w:hAnsi="Arial" w:cs="Arial"/>
                <w:sz w:val="22"/>
                <w:szCs w:val="22"/>
              </w:rPr>
              <w:t xml:space="preserve">Brief summary of clinical condition </w:t>
            </w:r>
          </w:p>
          <w:p w:rsidR="006640A2" w:rsidRDefault="00B3190F" w:rsidP="0018181B">
            <w:pPr>
              <w:tabs>
                <w:tab w:val="left" w:pos="3312"/>
              </w:tabs>
              <w:rPr>
                <w:rFonts w:ascii="Arial" w:hAnsi="Arial" w:cs="Arial"/>
                <w:i/>
                <w:sz w:val="20"/>
                <w:szCs w:val="20"/>
              </w:rPr>
            </w:pPr>
            <w:r>
              <w:rPr>
                <w:rFonts w:ascii="Arial" w:hAnsi="Arial" w:cs="Arial"/>
                <w:i/>
                <w:sz w:val="20"/>
                <w:szCs w:val="20"/>
              </w:rPr>
              <w:t>(</w:t>
            </w:r>
            <w:r w:rsidR="00BC43D2" w:rsidRPr="00C04341">
              <w:rPr>
                <w:rFonts w:ascii="Arial" w:hAnsi="Arial" w:cs="Arial"/>
                <w:i/>
                <w:sz w:val="20"/>
                <w:szCs w:val="20"/>
              </w:rPr>
              <w:t xml:space="preserve">Please supply as much detail as possible about: severity, duration </w:t>
            </w:r>
            <w:r w:rsidR="00CC7203">
              <w:rPr>
                <w:rFonts w:ascii="Arial" w:hAnsi="Arial" w:cs="Arial"/>
                <w:i/>
                <w:sz w:val="20"/>
                <w:szCs w:val="20"/>
              </w:rPr>
              <w:t xml:space="preserve">investigations </w:t>
            </w:r>
            <w:r w:rsidR="00BC43D2" w:rsidRPr="00C04341">
              <w:rPr>
                <w:rFonts w:ascii="Arial" w:hAnsi="Arial" w:cs="Arial"/>
                <w:i/>
                <w:sz w:val="20"/>
                <w:szCs w:val="20"/>
              </w:rPr>
              <w:t>and prognosis</w:t>
            </w:r>
          </w:p>
          <w:p w:rsidR="0018181B" w:rsidRDefault="0018181B" w:rsidP="0018181B">
            <w:pPr>
              <w:tabs>
                <w:tab w:val="left" w:pos="3312"/>
              </w:tabs>
              <w:rPr>
                <w:rFonts w:ascii="Arial" w:hAnsi="Arial" w:cs="Arial"/>
                <w:i/>
                <w:sz w:val="20"/>
                <w:szCs w:val="20"/>
              </w:rPr>
            </w:pPr>
          </w:p>
          <w:p w:rsidR="0018181B" w:rsidRDefault="0018181B" w:rsidP="0018181B">
            <w:pPr>
              <w:tabs>
                <w:tab w:val="left" w:pos="3312"/>
              </w:tabs>
              <w:rPr>
                <w:rFonts w:ascii="Arial" w:hAnsi="Arial" w:cs="Arial"/>
                <w:i/>
                <w:sz w:val="20"/>
                <w:szCs w:val="20"/>
              </w:rPr>
            </w:pPr>
          </w:p>
          <w:p w:rsidR="006640A2" w:rsidRPr="00C04341" w:rsidRDefault="006640A2" w:rsidP="0018181B">
            <w:pPr>
              <w:tabs>
                <w:tab w:val="left" w:pos="3312"/>
              </w:tabs>
              <w:rPr>
                <w:rFonts w:ascii="Arial" w:hAnsi="Arial" w:cs="Arial"/>
                <w:i/>
                <w:sz w:val="20"/>
                <w:szCs w:val="20"/>
              </w:rPr>
            </w:pPr>
          </w:p>
        </w:tc>
        <w:tc>
          <w:tcPr>
            <w:tcW w:w="5734" w:type="dxa"/>
          </w:tcPr>
          <w:p w:rsidR="00BC43D2" w:rsidRPr="00C04341" w:rsidRDefault="00BC43D2" w:rsidP="0018181B">
            <w:pPr>
              <w:tabs>
                <w:tab w:val="left" w:pos="3312"/>
              </w:tabs>
              <w:rPr>
                <w:rFonts w:ascii="Arial" w:hAnsi="Arial" w:cs="Arial"/>
              </w:rPr>
            </w:pPr>
          </w:p>
        </w:tc>
      </w:tr>
      <w:tr w:rsidR="00BC43D2" w:rsidRPr="00C04341" w:rsidTr="0018181B">
        <w:trPr>
          <w:trHeight w:val="2528"/>
        </w:trPr>
        <w:tc>
          <w:tcPr>
            <w:tcW w:w="654" w:type="dxa"/>
          </w:tcPr>
          <w:p w:rsidR="00BC43D2" w:rsidRPr="00C04341" w:rsidRDefault="00BC43D2" w:rsidP="0018181B">
            <w:pPr>
              <w:rPr>
                <w:rFonts w:ascii="Arial" w:hAnsi="Arial" w:cs="Arial"/>
                <w:b/>
              </w:rPr>
            </w:pPr>
            <w:r>
              <w:rPr>
                <w:rFonts w:ascii="Arial" w:hAnsi="Arial" w:cs="Arial"/>
                <w:b/>
              </w:rPr>
              <w:lastRenderedPageBreak/>
              <w:t>8</w:t>
            </w:r>
          </w:p>
        </w:tc>
        <w:tc>
          <w:tcPr>
            <w:tcW w:w="3828" w:type="dxa"/>
          </w:tcPr>
          <w:p w:rsidR="00BC43D2" w:rsidRPr="00B3190F" w:rsidRDefault="00BC43D2" w:rsidP="0018181B">
            <w:pPr>
              <w:tabs>
                <w:tab w:val="left" w:pos="3312"/>
              </w:tabs>
              <w:rPr>
                <w:rFonts w:ascii="Arial" w:hAnsi="Arial" w:cs="Arial"/>
                <w:sz w:val="22"/>
                <w:szCs w:val="22"/>
              </w:rPr>
            </w:pPr>
            <w:r w:rsidRPr="00B3190F">
              <w:rPr>
                <w:rFonts w:ascii="Arial" w:hAnsi="Arial" w:cs="Arial"/>
                <w:sz w:val="22"/>
                <w:szCs w:val="22"/>
              </w:rPr>
              <w:t>Previous medication for this indication.</w:t>
            </w:r>
          </w:p>
          <w:p w:rsidR="00BC43D2" w:rsidRPr="00CC7203" w:rsidRDefault="00B3190F" w:rsidP="0018181B">
            <w:pPr>
              <w:tabs>
                <w:tab w:val="left" w:pos="3312"/>
              </w:tabs>
              <w:rPr>
                <w:rFonts w:ascii="Arial" w:hAnsi="Arial" w:cs="Arial"/>
                <w:b/>
                <w:i/>
                <w:sz w:val="20"/>
                <w:szCs w:val="20"/>
              </w:rPr>
            </w:pPr>
            <w:r>
              <w:rPr>
                <w:rFonts w:ascii="Arial" w:hAnsi="Arial" w:cs="Arial"/>
                <w:i/>
                <w:sz w:val="20"/>
                <w:szCs w:val="20"/>
              </w:rPr>
              <w:t>(</w:t>
            </w:r>
            <w:r w:rsidR="00BC43D2" w:rsidRPr="00CC7203">
              <w:rPr>
                <w:rFonts w:ascii="Arial" w:hAnsi="Arial" w:cs="Arial"/>
                <w:b/>
                <w:i/>
                <w:sz w:val="20"/>
                <w:szCs w:val="20"/>
              </w:rPr>
              <w:t>List or attach details of drug, dose, duration of use and reason for stopping</w:t>
            </w:r>
            <w:r w:rsidRPr="00CC7203">
              <w:rPr>
                <w:rFonts w:ascii="Arial" w:hAnsi="Arial" w:cs="Arial"/>
                <w:b/>
                <w:i/>
                <w:sz w:val="20"/>
                <w:szCs w:val="20"/>
              </w:rPr>
              <w:t xml:space="preserve"> failure to do so will delay a decision being made</w:t>
            </w:r>
            <w:r w:rsidR="00601A93" w:rsidRPr="00CC7203">
              <w:rPr>
                <w:rFonts w:ascii="Arial" w:hAnsi="Arial" w:cs="Arial"/>
                <w:b/>
                <w:i/>
                <w:sz w:val="20"/>
                <w:szCs w:val="20"/>
              </w:rPr>
              <w:t>. Use a continuation sheet if necessary</w:t>
            </w:r>
            <w:r w:rsidRPr="00CC7203">
              <w:rPr>
                <w:rFonts w:ascii="Arial" w:hAnsi="Arial" w:cs="Arial"/>
                <w:b/>
                <w:i/>
                <w:sz w:val="20"/>
                <w:szCs w:val="20"/>
              </w:rPr>
              <w:t>)</w:t>
            </w:r>
          </w:p>
          <w:p w:rsidR="00AD6096" w:rsidRDefault="00AD6096" w:rsidP="0018181B">
            <w:pPr>
              <w:tabs>
                <w:tab w:val="left" w:pos="3312"/>
              </w:tabs>
              <w:rPr>
                <w:rFonts w:ascii="Arial" w:hAnsi="Arial" w:cs="Arial"/>
                <w:i/>
                <w:sz w:val="20"/>
                <w:szCs w:val="20"/>
              </w:rPr>
            </w:pPr>
          </w:p>
          <w:p w:rsidR="00601A93" w:rsidRDefault="00601A93" w:rsidP="0018181B">
            <w:pPr>
              <w:tabs>
                <w:tab w:val="left" w:pos="3312"/>
              </w:tabs>
              <w:rPr>
                <w:rFonts w:ascii="Arial" w:hAnsi="Arial" w:cs="Arial"/>
                <w:i/>
                <w:sz w:val="20"/>
                <w:szCs w:val="20"/>
              </w:rPr>
            </w:pPr>
          </w:p>
          <w:p w:rsidR="00AD6096" w:rsidRDefault="00AD6096" w:rsidP="0018181B">
            <w:pPr>
              <w:tabs>
                <w:tab w:val="left" w:pos="3312"/>
              </w:tabs>
              <w:rPr>
                <w:rFonts w:ascii="Arial" w:hAnsi="Arial" w:cs="Arial"/>
                <w:i/>
                <w:sz w:val="20"/>
                <w:szCs w:val="20"/>
              </w:rPr>
            </w:pPr>
          </w:p>
          <w:p w:rsidR="00AD6096" w:rsidRDefault="00AD6096" w:rsidP="0018181B">
            <w:pPr>
              <w:tabs>
                <w:tab w:val="left" w:pos="3312"/>
              </w:tabs>
              <w:rPr>
                <w:rFonts w:ascii="Arial" w:hAnsi="Arial" w:cs="Arial"/>
                <w:i/>
                <w:sz w:val="20"/>
                <w:szCs w:val="20"/>
              </w:rPr>
            </w:pPr>
          </w:p>
          <w:p w:rsidR="00AD6096" w:rsidRPr="009C3ADE" w:rsidRDefault="00AD6096" w:rsidP="0018181B">
            <w:pPr>
              <w:tabs>
                <w:tab w:val="left" w:pos="3312"/>
              </w:tabs>
              <w:rPr>
                <w:rFonts w:ascii="Arial" w:hAnsi="Arial" w:cs="Arial"/>
                <w:i/>
                <w:sz w:val="20"/>
                <w:szCs w:val="20"/>
              </w:rPr>
            </w:pPr>
          </w:p>
        </w:tc>
        <w:tc>
          <w:tcPr>
            <w:tcW w:w="5734" w:type="dxa"/>
          </w:tcPr>
          <w:p w:rsidR="00BC43D2" w:rsidRPr="00CC7203" w:rsidRDefault="00CC7203" w:rsidP="0018181B">
            <w:pPr>
              <w:tabs>
                <w:tab w:val="left" w:pos="3312"/>
              </w:tabs>
              <w:rPr>
                <w:rFonts w:ascii="Arial" w:hAnsi="Arial" w:cs="Arial"/>
                <w:i/>
                <w:sz w:val="20"/>
                <w:szCs w:val="20"/>
              </w:rPr>
            </w:pPr>
            <w:r w:rsidRPr="00CC7203">
              <w:rPr>
                <w:rFonts w:ascii="Arial" w:hAnsi="Arial" w:cs="Arial"/>
                <w:i/>
                <w:sz w:val="20"/>
                <w:szCs w:val="20"/>
              </w:rPr>
              <w:t xml:space="preserve">Please complete full details to avoid </w:t>
            </w:r>
            <w:r w:rsidR="005B2134">
              <w:rPr>
                <w:rFonts w:ascii="Arial" w:hAnsi="Arial" w:cs="Arial"/>
                <w:i/>
                <w:sz w:val="20"/>
                <w:szCs w:val="20"/>
              </w:rPr>
              <w:t xml:space="preserve">any delay in decision or </w:t>
            </w:r>
            <w:r w:rsidRPr="00CC7203">
              <w:rPr>
                <w:rFonts w:ascii="Arial" w:hAnsi="Arial" w:cs="Arial"/>
                <w:i/>
                <w:sz w:val="20"/>
                <w:szCs w:val="20"/>
              </w:rPr>
              <w:t>your request being returned</w:t>
            </w:r>
          </w:p>
        </w:tc>
      </w:tr>
      <w:tr w:rsidR="00BC43D2" w:rsidRPr="00C04341" w:rsidTr="0018181B">
        <w:trPr>
          <w:trHeight w:val="787"/>
        </w:trPr>
        <w:tc>
          <w:tcPr>
            <w:tcW w:w="654" w:type="dxa"/>
          </w:tcPr>
          <w:p w:rsidR="00BC43D2" w:rsidRPr="00C04341" w:rsidRDefault="00BC43D2" w:rsidP="0018181B">
            <w:pPr>
              <w:rPr>
                <w:rFonts w:ascii="Arial" w:hAnsi="Arial" w:cs="Arial"/>
                <w:b/>
              </w:rPr>
            </w:pPr>
            <w:r>
              <w:rPr>
                <w:rFonts w:ascii="Arial" w:hAnsi="Arial" w:cs="Arial"/>
                <w:b/>
              </w:rPr>
              <w:t>9</w:t>
            </w:r>
          </w:p>
        </w:tc>
        <w:tc>
          <w:tcPr>
            <w:tcW w:w="3828" w:type="dxa"/>
          </w:tcPr>
          <w:p w:rsidR="00BC43D2" w:rsidRDefault="00BC43D2" w:rsidP="0018181B">
            <w:pPr>
              <w:tabs>
                <w:tab w:val="left" w:pos="3312"/>
              </w:tabs>
              <w:rPr>
                <w:rFonts w:ascii="Arial" w:hAnsi="Arial" w:cs="Arial"/>
                <w:sz w:val="22"/>
                <w:szCs w:val="22"/>
              </w:rPr>
            </w:pPr>
            <w:r w:rsidRPr="00B3190F">
              <w:rPr>
                <w:rFonts w:ascii="Arial" w:hAnsi="Arial" w:cs="Arial"/>
                <w:sz w:val="22"/>
                <w:szCs w:val="22"/>
              </w:rPr>
              <w:t>Relevant past medical history</w:t>
            </w:r>
          </w:p>
          <w:p w:rsidR="005B2134" w:rsidRDefault="005B2134" w:rsidP="0018181B">
            <w:pPr>
              <w:tabs>
                <w:tab w:val="left" w:pos="3312"/>
              </w:tabs>
              <w:rPr>
                <w:rFonts w:ascii="Arial" w:hAnsi="Arial" w:cs="Arial"/>
                <w:sz w:val="22"/>
                <w:szCs w:val="22"/>
              </w:rPr>
            </w:pPr>
          </w:p>
          <w:p w:rsidR="005B2134" w:rsidRPr="00B3190F" w:rsidRDefault="005B2134" w:rsidP="0018181B">
            <w:pPr>
              <w:tabs>
                <w:tab w:val="left" w:pos="3312"/>
              </w:tabs>
              <w:rPr>
                <w:rFonts w:ascii="Arial" w:hAnsi="Arial" w:cs="Arial"/>
                <w:i/>
                <w:sz w:val="22"/>
                <w:szCs w:val="22"/>
              </w:rPr>
            </w:pPr>
            <w:r w:rsidRPr="00CC7203">
              <w:rPr>
                <w:rFonts w:ascii="Arial" w:hAnsi="Arial" w:cs="Arial"/>
                <w:i/>
                <w:sz w:val="20"/>
                <w:szCs w:val="20"/>
              </w:rPr>
              <w:t xml:space="preserve">Please complete full details to avoid </w:t>
            </w:r>
            <w:r>
              <w:rPr>
                <w:rFonts w:ascii="Arial" w:hAnsi="Arial" w:cs="Arial"/>
                <w:i/>
                <w:sz w:val="20"/>
                <w:szCs w:val="20"/>
              </w:rPr>
              <w:t xml:space="preserve">any delay in decision or </w:t>
            </w:r>
            <w:r w:rsidRPr="00CC7203">
              <w:rPr>
                <w:rFonts w:ascii="Arial" w:hAnsi="Arial" w:cs="Arial"/>
                <w:i/>
                <w:sz w:val="20"/>
                <w:szCs w:val="20"/>
              </w:rPr>
              <w:t>your request being returned</w:t>
            </w:r>
          </w:p>
        </w:tc>
        <w:tc>
          <w:tcPr>
            <w:tcW w:w="5734" w:type="dxa"/>
          </w:tcPr>
          <w:p w:rsidR="00BC43D2" w:rsidRDefault="00BC43D2"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Pr="00C04341" w:rsidRDefault="007E0593" w:rsidP="0018181B">
            <w:pPr>
              <w:tabs>
                <w:tab w:val="left" w:pos="3312"/>
              </w:tabs>
              <w:rPr>
                <w:rFonts w:ascii="Arial" w:hAnsi="Arial" w:cs="Arial"/>
              </w:rPr>
            </w:pPr>
          </w:p>
        </w:tc>
      </w:tr>
      <w:tr w:rsidR="00BC43D2" w:rsidRPr="00C04341" w:rsidTr="0018181B">
        <w:trPr>
          <w:trHeight w:val="1076"/>
        </w:trPr>
        <w:tc>
          <w:tcPr>
            <w:tcW w:w="654" w:type="dxa"/>
          </w:tcPr>
          <w:p w:rsidR="00BC43D2" w:rsidRPr="00C04341" w:rsidRDefault="00BC43D2" w:rsidP="0018181B">
            <w:pPr>
              <w:rPr>
                <w:rFonts w:ascii="Arial" w:hAnsi="Arial" w:cs="Arial"/>
                <w:b/>
              </w:rPr>
            </w:pPr>
            <w:r>
              <w:rPr>
                <w:rFonts w:ascii="Arial" w:hAnsi="Arial" w:cs="Arial"/>
                <w:b/>
              </w:rPr>
              <w:t>10</w:t>
            </w:r>
          </w:p>
        </w:tc>
        <w:tc>
          <w:tcPr>
            <w:tcW w:w="3828" w:type="dxa"/>
          </w:tcPr>
          <w:p w:rsidR="00BC43D2" w:rsidRPr="00B3190F" w:rsidRDefault="00BC43D2" w:rsidP="0018181B">
            <w:pPr>
              <w:tabs>
                <w:tab w:val="left" w:pos="3312"/>
              </w:tabs>
              <w:rPr>
                <w:rFonts w:ascii="Arial" w:hAnsi="Arial" w:cs="Arial"/>
                <w:i/>
                <w:sz w:val="22"/>
                <w:szCs w:val="22"/>
              </w:rPr>
            </w:pPr>
            <w:r w:rsidRPr="00B3190F">
              <w:rPr>
                <w:rFonts w:ascii="Arial" w:hAnsi="Arial" w:cs="Arial"/>
                <w:sz w:val="22"/>
                <w:szCs w:val="22"/>
              </w:rPr>
              <w:t>What is the standard medication for this indication</w:t>
            </w:r>
            <w:r w:rsidR="00AD6096" w:rsidRPr="00B3190F">
              <w:rPr>
                <w:rFonts w:ascii="Arial" w:hAnsi="Arial" w:cs="Arial"/>
                <w:sz w:val="22"/>
                <w:szCs w:val="22"/>
              </w:rPr>
              <w:t xml:space="preserve"> (if any)</w:t>
            </w:r>
            <w:r w:rsidRPr="00B3190F">
              <w:rPr>
                <w:rFonts w:ascii="Arial" w:hAnsi="Arial" w:cs="Arial"/>
                <w:sz w:val="22"/>
                <w:szCs w:val="22"/>
              </w:rPr>
              <w:t xml:space="preserve"> and why is this not appropriate?</w:t>
            </w:r>
          </w:p>
        </w:tc>
        <w:tc>
          <w:tcPr>
            <w:tcW w:w="5734" w:type="dxa"/>
          </w:tcPr>
          <w:p w:rsidR="00BC43D2" w:rsidRPr="00C04341" w:rsidRDefault="00BC43D2" w:rsidP="0018181B">
            <w:pPr>
              <w:tabs>
                <w:tab w:val="left" w:pos="3312"/>
              </w:tabs>
              <w:rPr>
                <w:rFonts w:ascii="Arial" w:hAnsi="Arial" w:cs="Arial"/>
              </w:rPr>
            </w:pPr>
          </w:p>
        </w:tc>
      </w:tr>
      <w:tr w:rsidR="00F86318" w:rsidRPr="00C04341" w:rsidTr="0018181B">
        <w:trPr>
          <w:trHeight w:val="3356"/>
        </w:trPr>
        <w:tc>
          <w:tcPr>
            <w:tcW w:w="654" w:type="dxa"/>
          </w:tcPr>
          <w:p w:rsidR="00F86318" w:rsidRPr="00C04341" w:rsidRDefault="00F86318" w:rsidP="0018181B">
            <w:pPr>
              <w:rPr>
                <w:rFonts w:ascii="Arial" w:hAnsi="Arial" w:cs="Arial"/>
                <w:b/>
              </w:rPr>
            </w:pPr>
            <w:r w:rsidRPr="00C04341">
              <w:rPr>
                <w:rFonts w:ascii="Arial" w:hAnsi="Arial" w:cs="Arial"/>
                <w:b/>
              </w:rPr>
              <w:t>1</w:t>
            </w:r>
            <w:r>
              <w:rPr>
                <w:rFonts w:ascii="Arial" w:hAnsi="Arial" w:cs="Arial"/>
                <w:b/>
              </w:rPr>
              <w:t>1</w:t>
            </w:r>
          </w:p>
        </w:tc>
        <w:tc>
          <w:tcPr>
            <w:tcW w:w="3828" w:type="dxa"/>
          </w:tcPr>
          <w:p w:rsidR="00F86318" w:rsidRPr="00601A93" w:rsidRDefault="00601A93" w:rsidP="0018181B">
            <w:pPr>
              <w:rPr>
                <w:rFonts w:ascii="Arial" w:hAnsi="Arial" w:cs="Arial"/>
                <w:i/>
                <w:sz w:val="22"/>
                <w:szCs w:val="22"/>
                <w:lang w:val="en-US"/>
              </w:rPr>
            </w:pPr>
            <w:r>
              <w:rPr>
                <w:rFonts w:ascii="Arial" w:hAnsi="Arial" w:cs="Arial"/>
                <w:sz w:val="22"/>
                <w:szCs w:val="22"/>
              </w:rPr>
              <w:t>P</w:t>
            </w:r>
            <w:r w:rsidR="00F86318" w:rsidRPr="00601A93">
              <w:rPr>
                <w:rFonts w:ascii="Arial" w:hAnsi="Arial" w:cs="Arial"/>
                <w:sz w:val="22"/>
                <w:szCs w:val="22"/>
              </w:rPr>
              <w:t xml:space="preserve">lease give </w:t>
            </w:r>
            <w:r w:rsidR="00F86318" w:rsidRPr="00601A93">
              <w:rPr>
                <w:rFonts w:ascii="Arial" w:hAnsi="Arial" w:cs="Arial"/>
                <w:b/>
                <w:sz w:val="22"/>
                <w:szCs w:val="22"/>
              </w:rPr>
              <w:t>full</w:t>
            </w:r>
            <w:r w:rsidR="00F86318" w:rsidRPr="00601A93">
              <w:rPr>
                <w:rFonts w:ascii="Arial" w:hAnsi="Arial" w:cs="Arial"/>
                <w:sz w:val="22"/>
                <w:szCs w:val="22"/>
              </w:rPr>
              <w:t xml:space="preserve"> </w:t>
            </w:r>
            <w:r w:rsidR="00B3190F" w:rsidRPr="00601A93">
              <w:rPr>
                <w:rFonts w:ascii="Arial" w:hAnsi="Arial" w:cs="Arial"/>
                <w:sz w:val="22"/>
                <w:szCs w:val="22"/>
              </w:rPr>
              <w:t>details of why the person is exceptional</w:t>
            </w:r>
          </w:p>
          <w:p w:rsidR="00C30544" w:rsidRPr="0018181B" w:rsidRDefault="00885BA3" w:rsidP="0018181B">
            <w:pPr>
              <w:tabs>
                <w:tab w:val="left" w:pos="3312"/>
              </w:tabs>
              <w:rPr>
                <w:rFonts w:ascii="Arial" w:hAnsi="Arial" w:cs="Arial"/>
                <w:i/>
                <w:spacing w:val="-1"/>
                <w:sz w:val="20"/>
                <w:szCs w:val="20"/>
                <w:lang w:val="en-US"/>
              </w:rPr>
            </w:pPr>
            <w:r>
              <w:rPr>
                <w:rFonts w:ascii="Arial" w:hAnsi="Arial" w:cs="Arial"/>
                <w:i/>
                <w:sz w:val="20"/>
                <w:szCs w:val="20"/>
                <w:lang w:val="en-US"/>
              </w:rPr>
              <w:t>(</w:t>
            </w:r>
            <w:r w:rsidR="00F86318">
              <w:rPr>
                <w:rFonts w:ascii="Arial" w:hAnsi="Arial" w:cs="Arial"/>
                <w:i/>
                <w:sz w:val="20"/>
                <w:szCs w:val="20"/>
                <w:lang w:val="en-US"/>
              </w:rPr>
              <w:t xml:space="preserve">Evidence of </w:t>
            </w:r>
            <w:r w:rsidR="00F86318" w:rsidRPr="00C04341">
              <w:rPr>
                <w:rFonts w:ascii="Arial" w:hAnsi="Arial" w:cs="Arial"/>
                <w:i/>
                <w:sz w:val="20"/>
                <w:szCs w:val="20"/>
              </w:rPr>
              <w:t xml:space="preserve">some highly unusual or unique </w:t>
            </w:r>
            <w:r w:rsidR="00F86318" w:rsidRPr="00C04341">
              <w:rPr>
                <w:rFonts w:ascii="Arial" w:hAnsi="Arial" w:cs="Arial"/>
                <w:b/>
                <w:i/>
                <w:sz w:val="20"/>
                <w:szCs w:val="20"/>
              </w:rPr>
              <w:t>clinical factor</w:t>
            </w:r>
            <w:r w:rsidR="00F86318">
              <w:rPr>
                <w:rFonts w:ascii="Arial" w:hAnsi="Arial" w:cs="Arial"/>
                <w:i/>
                <w:sz w:val="20"/>
                <w:szCs w:val="20"/>
              </w:rPr>
              <w:t xml:space="preserve"> about the patient (which</w:t>
            </w:r>
            <w:r w:rsidR="00F86318" w:rsidRPr="00C04341">
              <w:rPr>
                <w:rFonts w:ascii="Arial" w:hAnsi="Arial" w:cs="Arial"/>
                <w:i/>
                <w:sz w:val="20"/>
                <w:szCs w:val="20"/>
              </w:rPr>
              <w:t xml:space="preserve"> is not simply unfortunate) that suggests they are </w:t>
            </w:r>
            <w:r w:rsidR="00F86318" w:rsidRPr="00BC43D2">
              <w:rPr>
                <w:rFonts w:ascii="Arial" w:hAnsi="Arial" w:cs="Arial"/>
                <w:b/>
                <w:i/>
                <w:sz w:val="20"/>
                <w:szCs w:val="20"/>
              </w:rPr>
              <w:t>significantly</w:t>
            </w:r>
            <w:r w:rsidR="00F86318" w:rsidRPr="00C04341">
              <w:rPr>
                <w:rFonts w:ascii="Arial" w:hAnsi="Arial" w:cs="Arial"/>
                <w:i/>
                <w:sz w:val="20"/>
                <w:szCs w:val="20"/>
              </w:rPr>
              <w:t xml:space="preserve"> different to the general population of patients with the same condition</w:t>
            </w:r>
            <w:r w:rsidR="00F86318" w:rsidRPr="00C04341">
              <w:rPr>
                <w:rFonts w:ascii="Arial" w:hAnsi="Arial" w:cs="Arial"/>
                <w:i/>
                <w:sz w:val="20"/>
                <w:szCs w:val="20"/>
                <w:lang w:bidi="bn-BD"/>
              </w:rPr>
              <w:t xml:space="preserve"> </w:t>
            </w:r>
            <w:r w:rsidR="00F86318" w:rsidRPr="00C04341">
              <w:rPr>
                <w:rFonts w:ascii="Arial" w:hAnsi="Arial" w:cs="Arial"/>
                <w:i/>
                <w:iCs/>
                <w:sz w:val="20"/>
                <w:szCs w:val="20"/>
              </w:rPr>
              <w:t xml:space="preserve">at the same stage, </w:t>
            </w:r>
            <w:r w:rsidR="00F86318" w:rsidRPr="00C04341">
              <w:rPr>
                <w:rFonts w:ascii="Arial" w:hAnsi="Arial" w:cs="Arial"/>
                <w:b/>
                <w:bCs/>
                <w:i/>
                <w:iCs/>
                <w:sz w:val="20"/>
                <w:szCs w:val="20"/>
              </w:rPr>
              <w:t xml:space="preserve">and </w:t>
            </w:r>
            <w:r w:rsidR="00F86318">
              <w:rPr>
                <w:rFonts w:ascii="Arial" w:hAnsi="Arial" w:cs="Arial"/>
                <w:b/>
                <w:bCs/>
                <w:i/>
                <w:iCs/>
                <w:sz w:val="20"/>
                <w:szCs w:val="20"/>
              </w:rPr>
              <w:t xml:space="preserve">that </w:t>
            </w:r>
            <w:r w:rsidR="00F86318" w:rsidRPr="00C04341">
              <w:rPr>
                <w:rFonts w:ascii="Arial" w:hAnsi="Arial" w:cs="Arial"/>
                <w:b/>
                <w:bCs/>
                <w:i/>
                <w:iCs/>
                <w:sz w:val="20"/>
                <w:szCs w:val="20"/>
              </w:rPr>
              <w:t xml:space="preserve">as a result of that difference, </w:t>
            </w:r>
            <w:r w:rsidR="00F86318" w:rsidRPr="00C04341">
              <w:rPr>
                <w:rFonts w:ascii="Arial" w:hAnsi="Arial" w:cs="Arial"/>
                <w:i/>
                <w:iCs/>
                <w:sz w:val="20"/>
                <w:szCs w:val="20"/>
              </w:rPr>
              <w:t xml:space="preserve">the patient is likely to derive greater benefit </w:t>
            </w:r>
            <w:r w:rsidR="00F86318">
              <w:rPr>
                <w:rFonts w:ascii="Arial" w:hAnsi="Arial" w:cs="Arial"/>
                <w:i/>
                <w:iCs/>
                <w:sz w:val="20"/>
                <w:szCs w:val="20"/>
              </w:rPr>
              <w:t>than normal</w:t>
            </w:r>
            <w:r w:rsidR="00F86318" w:rsidRPr="00C04341">
              <w:rPr>
                <w:rFonts w:ascii="Arial" w:hAnsi="Arial" w:cs="Arial"/>
                <w:i/>
                <w:iCs/>
                <w:sz w:val="20"/>
                <w:szCs w:val="20"/>
              </w:rPr>
              <w:t xml:space="preserve">ly expected for </w:t>
            </w:r>
            <w:r w:rsidR="00F86318">
              <w:rPr>
                <w:rFonts w:ascii="Arial" w:hAnsi="Arial" w:cs="Arial"/>
                <w:i/>
                <w:iCs/>
                <w:sz w:val="20"/>
                <w:szCs w:val="20"/>
              </w:rPr>
              <w:t xml:space="preserve">such </w:t>
            </w:r>
            <w:r w:rsidR="00F86318" w:rsidRPr="00C04341">
              <w:rPr>
                <w:rFonts w:ascii="Arial" w:hAnsi="Arial" w:cs="Arial"/>
                <w:i/>
                <w:iCs/>
                <w:sz w:val="20"/>
                <w:szCs w:val="20"/>
              </w:rPr>
              <w:t>patients.</w:t>
            </w:r>
            <w:r w:rsidR="00F86318">
              <w:rPr>
                <w:rFonts w:ascii="Arial" w:hAnsi="Arial" w:cs="Arial"/>
                <w:i/>
                <w:iCs/>
                <w:sz w:val="20"/>
                <w:szCs w:val="20"/>
              </w:rPr>
              <w:t xml:space="preserve"> </w:t>
            </w:r>
            <w:r w:rsidR="00F86318" w:rsidRPr="00C04341">
              <w:rPr>
                <w:rFonts w:ascii="Arial" w:hAnsi="Arial" w:cs="Arial"/>
                <w:i/>
                <w:spacing w:val="-1"/>
                <w:sz w:val="20"/>
                <w:szCs w:val="20"/>
                <w:lang w:val="en-US"/>
              </w:rPr>
              <w:t>Social value judgments are not considered when d</w:t>
            </w:r>
            <w:r w:rsidR="0018181B">
              <w:rPr>
                <w:rFonts w:ascii="Arial" w:hAnsi="Arial" w:cs="Arial"/>
                <w:i/>
                <w:spacing w:val="-1"/>
                <w:sz w:val="20"/>
                <w:szCs w:val="20"/>
                <w:lang w:val="en-US"/>
              </w:rPr>
              <w:t>etermining clinical exceptional</w:t>
            </w:r>
            <w:r w:rsidR="0018181B" w:rsidRPr="00C04341">
              <w:rPr>
                <w:rFonts w:ascii="Arial" w:hAnsi="Arial" w:cs="Arial"/>
                <w:i/>
                <w:spacing w:val="-1"/>
                <w:sz w:val="20"/>
                <w:szCs w:val="20"/>
                <w:lang w:val="en-US"/>
              </w:rPr>
              <w:t>ity</w:t>
            </w:r>
            <w:r w:rsidR="00F86318" w:rsidRPr="00C04341">
              <w:rPr>
                <w:rFonts w:ascii="Arial" w:hAnsi="Arial" w:cs="Arial"/>
                <w:i/>
                <w:spacing w:val="-1"/>
                <w:sz w:val="20"/>
                <w:szCs w:val="20"/>
                <w:lang w:val="en-US"/>
              </w:rPr>
              <w:t>.</w:t>
            </w:r>
            <w:r>
              <w:rPr>
                <w:rFonts w:ascii="Arial" w:hAnsi="Arial" w:cs="Arial"/>
                <w:i/>
                <w:spacing w:val="-1"/>
                <w:sz w:val="20"/>
                <w:szCs w:val="20"/>
                <w:lang w:val="en-US"/>
              </w:rPr>
              <w:t>)</w:t>
            </w:r>
          </w:p>
        </w:tc>
        <w:tc>
          <w:tcPr>
            <w:tcW w:w="5734" w:type="dxa"/>
          </w:tcPr>
          <w:p w:rsidR="00F86318" w:rsidRDefault="00F86318"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Default="007E0593" w:rsidP="0018181B">
            <w:pPr>
              <w:tabs>
                <w:tab w:val="left" w:pos="3312"/>
              </w:tabs>
              <w:rPr>
                <w:rFonts w:ascii="Arial" w:hAnsi="Arial" w:cs="Arial"/>
              </w:rPr>
            </w:pPr>
          </w:p>
          <w:p w:rsidR="007E0593" w:rsidRPr="00C04341" w:rsidRDefault="007E0593" w:rsidP="0018181B">
            <w:pPr>
              <w:tabs>
                <w:tab w:val="left" w:pos="3312"/>
              </w:tabs>
              <w:rPr>
                <w:rFonts w:ascii="Arial" w:hAnsi="Arial" w:cs="Arial"/>
              </w:rPr>
            </w:pPr>
          </w:p>
        </w:tc>
      </w:tr>
      <w:tr w:rsidR="00F86318" w:rsidRPr="00C04341" w:rsidTr="0018181B">
        <w:trPr>
          <w:trHeight w:val="510"/>
        </w:trPr>
        <w:tc>
          <w:tcPr>
            <w:tcW w:w="654" w:type="dxa"/>
          </w:tcPr>
          <w:p w:rsidR="00F86318" w:rsidRDefault="00D4045D" w:rsidP="0018181B">
            <w:pPr>
              <w:rPr>
                <w:rFonts w:ascii="Arial" w:hAnsi="Arial" w:cs="Arial"/>
                <w:b/>
              </w:rPr>
            </w:pPr>
            <w:r>
              <w:rPr>
                <w:rFonts w:ascii="Arial" w:hAnsi="Arial" w:cs="Arial"/>
                <w:b/>
              </w:rPr>
              <w:t>1</w:t>
            </w:r>
            <w:r w:rsidR="006640A2">
              <w:rPr>
                <w:rFonts w:ascii="Arial" w:hAnsi="Arial" w:cs="Arial"/>
                <w:b/>
              </w:rPr>
              <w:t>2</w:t>
            </w:r>
          </w:p>
        </w:tc>
        <w:tc>
          <w:tcPr>
            <w:tcW w:w="3828" w:type="dxa"/>
          </w:tcPr>
          <w:p w:rsidR="00F86318" w:rsidRPr="00601A93" w:rsidRDefault="00F86318" w:rsidP="0018181B">
            <w:pPr>
              <w:tabs>
                <w:tab w:val="left" w:pos="3312"/>
              </w:tabs>
              <w:rPr>
                <w:rFonts w:ascii="Arial" w:hAnsi="Arial" w:cs="Arial"/>
                <w:sz w:val="22"/>
                <w:szCs w:val="22"/>
              </w:rPr>
            </w:pPr>
            <w:r w:rsidRPr="00601A93">
              <w:rPr>
                <w:rFonts w:ascii="Arial" w:hAnsi="Arial" w:cs="Arial"/>
                <w:sz w:val="22"/>
                <w:szCs w:val="22"/>
              </w:rPr>
              <w:t xml:space="preserve">Supporting Documentation Included </w:t>
            </w:r>
            <w:r w:rsidRPr="00D4045D">
              <w:rPr>
                <w:rFonts w:ascii="Arial" w:hAnsi="Arial" w:cs="Arial"/>
                <w:sz w:val="20"/>
                <w:szCs w:val="20"/>
              </w:rPr>
              <w:t>(</w:t>
            </w:r>
            <w:r w:rsidR="00D4045D" w:rsidRPr="00D4045D">
              <w:rPr>
                <w:rFonts w:ascii="Arial" w:hAnsi="Arial" w:cs="Arial"/>
                <w:i/>
                <w:sz w:val="20"/>
                <w:szCs w:val="20"/>
              </w:rPr>
              <w:t xml:space="preserve">Please </w:t>
            </w:r>
            <w:r w:rsidRPr="00D4045D">
              <w:rPr>
                <w:rFonts w:ascii="Arial" w:hAnsi="Arial" w:cs="Arial"/>
                <w:i/>
                <w:sz w:val="20"/>
                <w:szCs w:val="20"/>
              </w:rPr>
              <w:t>list</w:t>
            </w:r>
            <w:r w:rsidRPr="00D4045D">
              <w:rPr>
                <w:rFonts w:ascii="Arial" w:hAnsi="Arial" w:cs="Arial"/>
                <w:sz w:val="20"/>
                <w:szCs w:val="20"/>
              </w:rPr>
              <w:t>)**</w:t>
            </w:r>
          </w:p>
        </w:tc>
        <w:tc>
          <w:tcPr>
            <w:tcW w:w="5734" w:type="dxa"/>
          </w:tcPr>
          <w:p w:rsidR="00F86318" w:rsidRDefault="00F86318" w:rsidP="0018181B">
            <w:pPr>
              <w:tabs>
                <w:tab w:val="left" w:pos="3312"/>
              </w:tabs>
              <w:rPr>
                <w:rFonts w:ascii="Arial" w:hAnsi="Arial" w:cs="Arial"/>
              </w:rPr>
            </w:pPr>
          </w:p>
          <w:p w:rsidR="00F370A6" w:rsidRDefault="00F370A6" w:rsidP="0018181B">
            <w:pPr>
              <w:tabs>
                <w:tab w:val="left" w:pos="3312"/>
              </w:tabs>
              <w:rPr>
                <w:rFonts w:ascii="Arial" w:hAnsi="Arial" w:cs="Arial"/>
              </w:rPr>
            </w:pPr>
          </w:p>
          <w:p w:rsidR="006640A2" w:rsidRDefault="006640A2" w:rsidP="0018181B">
            <w:pPr>
              <w:tabs>
                <w:tab w:val="left" w:pos="3312"/>
              </w:tabs>
              <w:rPr>
                <w:rFonts w:ascii="Arial" w:hAnsi="Arial" w:cs="Arial"/>
              </w:rPr>
            </w:pPr>
          </w:p>
          <w:p w:rsidR="006640A2" w:rsidRDefault="006640A2" w:rsidP="0018181B">
            <w:pPr>
              <w:tabs>
                <w:tab w:val="left" w:pos="3312"/>
              </w:tabs>
              <w:rPr>
                <w:rFonts w:ascii="Arial" w:hAnsi="Arial" w:cs="Arial"/>
              </w:rPr>
            </w:pPr>
          </w:p>
          <w:p w:rsidR="006640A2" w:rsidRDefault="006640A2" w:rsidP="0018181B">
            <w:pPr>
              <w:tabs>
                <w:tab w:val="left" w:pos="3312"/>
              </w:tabs>
              <w:rPr>
                <w:rFonts w:ascii="Arial" w:hAnsi="Arial" w:cs="Arial"/>
              </w:rPr>
            </w:pPr>
          </w:p>
          <w:p w:rsidR="006640A2" w:rsidRDefault="006640A2" w:rsidP="0018181B">
            <w:pPr>
              <w:tabs>
                <w:tab w:val="left" w:pos="3312"/>
              </w:tabs>
              <w:rPr>
                <w:rFonts w:ascii="Arial" w:hAnsi="Arial" w:cs="Arial"/>
              </w:rPr>
            </w:pPr>
          </w:p>
          <w:p w:rsidR="006640A2" w:rsidRDefault="006640A2" w:rsidP="0018181B">
            <w:pPr>
              <w:tabs>
                <w:tab w:val="left" w:pos="3312"/>
              </w:tabs>
              <w:rPr>
                <w:rFonts w:ascii="Arial" w:hAnsi="Arial" w:cs="Arial"/>
              </w:rPr>
            </w:pPr>
          </w:p>
          <w:p w:rsidR="00F86318" w:rsidRDefault="00F86318" w:rsidP="0018181B">
            <w:pPr>
              <w:tabs>
                <w:tab w:val="left" w:pos="3312"/>
              </w:tabs>
              <w:rPr>
                <w:rFonts w:ascii="Arial" w:hAnsi="Arial" w:cs="Arial"/>
              </w:rPr>
            </w:pPr>
          </w:p>
          <w:p w:rsidR="00F86318" w:rsidRPr="00C04341" w:rsidRDefault="00F86318" w:rsidP="0018181B">
            <w:pPr>
              <w:tabs>
                <w:tab w:val="left" w:pos="3312"/>
              </w:tabs>
              <w:rPr>
                <w:rFonts w:ascii="Arial" w:hAnsi="Arial" w:cs="Arial"/>
              </w:rPr>
            </w:pPr>
          </w:p>
        </w:tc>
      </w:tr>
      <w:tr w:rsidR="00F86318" w:rsidRPr="00C04341" w:rsidTr="0018181B">
        <w:trPr>
          <w:trHeight w:val="510"/>
        </w:trPr>
        <w:tc>
          <w:tcPr>
            <w:tcW w:w="10216" w:type="dxa"/>
            <w:gridSpan w:val="3"/>
          </w:tcPr>
          <w:p w:rsidR="00F86318" w:rsidRPr="00D4045D" w:rsidRDefault="00F86318" w:rsidP="0018181B">
            <w:pPr>
              <w:tabs>
                <w:tab w:val="left" w:pos="3312"/>
              </w:tabs>
              <w:spacing w:before="120"/>
              <w:rPr>
                <w:rFonts w:ascii="Arial" w:hAnsi="Arial" w:cs="Arial"/>
                <w:sz w:val="22"/>
                <w:szCs w:val="22"/>
              </w:rPr>
            </w:pPr>
            <w:r w:rsidRPr="00D4045D">
              <w:rPr>
                <w:rFonts w:ascii="Arial" w:hAnsi="Arial" w:cs="Arial"/>
                <w:sz w:val="22"/>
                <w:szCs w:val="22"/>
              </w:rPr>
              <w:t xml:space="preserve">Signature of </w:t>
            </w:r>
            <w:r w:rsidR="005B2134">
              <w:rPr>
                <w:rFonts w:ascii="Arial" w:hAnsi="Arial" w:cs="Arial"/>
                <w:sz w:val="22"/>
                <w:szCs w:val="22"/>
              </w:rPr>
              <w:t>requesting</w:t>
            </w:r>
            <w:r w:rsidRPr="00D4045D">
              <w:rPr>
                <w:rFonts w:ascii="Arial" w:hAnsi="Arial" w:cs="Arial"/>
                <w:sz w:val="22"/>
                <w:szCs w:val="22"/>
              </w:rPr>
              <w:t xml:space="preserve"> clinician: </w:t>
            </w:r>
          </w:p>
          <w:p w:rsidR="00F86318" w:rsidRPr="00D4045D" w:rsidRDefault="00F86318" w:rsidP="0018181B">
            <w:pPr>
              <w:tabs>
                <w:tab w:val="left" w:pos="3312"/>
              </w:tabs>
              <w:spacing w:before="120"/>
              <w:rPr>
                <w:rFonts w:ascii="Arial" w:hAnsi="Arial" w:cs="Arial"/>
                <w:sz w:val="22"/>
                <w:szCs w:val="22"/>
              </w:rPr>
            </w:pPr>
          </w:p>
          <w:p w:rsidR="00F86318" w:rsidRDefault="00D4045D" w:rsidP="0018181B">
            <w:pPr>
              <w:tabs>
                <w:tab w:val="left" w:pos="3312"/>
              </w:tabs>
              <w:spacing w:before="120"/>
              <w:rPr>
                <w:rFonts w:ascii="Arial" w:hAnsi="Arial" w:cs="Arial"/>
                <w:sz w:val="22"/>
                <w:szCs w:val="22"/>
              </w:rPr>
            </w:pPr>
            <w:r w:rsidRPr="00D4045D">
              <w:rPr>
                <w:rFonts w:ascii="Arial" w:hAnsi="Arial" w:cs="Arial"/>
                <w:sz w:val="22"/>
                <w:szCs w:val="22"/>
              </w:rPr>
              <w:t>Print Name</w:t>
            </w:r>
          </w:p>
          <w:p w:rsidR="007E0593" w:rsidRPr="00D4045D" w:rsidRDefault="007E0593" w:rsidP="0018181B">
            <w:pPr>
              <w:tabs>
                <w:tab w:val="left" w:pos="3312"/>
              </w:tabs>
              <w:spacing w:before="120"/>
              <w:rPr>
                <w:rFonts w:ascii="Arial" w:hAnsi="Arial" w:cs="Arial"/>
                <w:sz w:val="22"/>
                <w:szCs w:val="22"/>
              </w:rPr>
            </w:pPr>
          </w:p>
        </w:tc>
      </w:tr>
      <w:tr w:rsidR="00F86318" w:rsidRPr="00C04341" w:rsidTr="0018181B">
        <w:trPr>
          <w:trHeight w:val="510"/>
        </w:trPr>
        <w:tc>
          <w:tcPr>
            <w:tcW w:w="10216" w:type="dxa"/>
            <w:gridSpan w:val="3"/>
          </w:tcPr>
          <w:p w:rsidR="00F86318" w:rsidRPr="00D4045D" w:rsidRDefault="00F86318" w:rsidP="0018181B">
            <w:pPr>
              <w:tabs>
                <w:tab w:val="left" w:pos="3312"/>
              </w:tabs>
              <w:rPr>
                <w:rFonts w:ascii="Arial" w:hAnsi="Arial" w:cs="Arial"/>
                <w:sz w:val="22"/>
                <w:szCs w:val="22"/>
              </w:rPr>
            </w:pPr>
            <w:r w:rsidRPr="00D4045D">
              <w:rPr>
                <w:rFonts w:ascii="Arial" w:hAnsi="Arial" w:cs="Arial"/>
                <w:sz w:val="22"/>
                <w:szCs w:val="22"/>
              </w:rPr>
              <w:t>Date</w:t>
            </w:r>
          </w:p>
          <w:p w:rsidR="00F86318" w:rsidRPr="00D4045D" w:rsidRDefault="00F86318" w:rsidP="0018181B">
            <w:pPr>
              <w:tabs>
                <w:tab w:val="left" w:pos="3312"/>
              </w:tabs>
              <w:rPr>
                <w:rFonts w:ascii="Arial" w:hAnsi="Arial" w:cs="Arial"/>
                <w:sz w:val="22"/>
                <w:szCs w:val="22"/>
              </w:rPr>
            </w:pPr>
          </w:p>
        </w:tc>
      </w:tr>
    </w:tbl>
    <w:p w:rsidR="00213224" w:rsidRDefault="00213224" w:rsidP="00213224">
      <w:pPr>
        <w:rPr>
          <w:rFonts w:ascii="Arial" w:hAnsi="Arial" w:cs="Arial"/>
        </w:rPr>
      </w:pPr>
    </w:p>
    <w:p w:rsidR="00C04341" w:rsidRPr="00C04341" w:rsidRDefault="00C04341" w:rsidP="00AD6096">
      <w:pPr>
        <w:jc w:val="center"/>
        <w:rPr>
          <w:rFonts w:ascii="Arial" w:hAnsi="Arial" w:cs="Arial"/>
          <w:b/>
        </w:rPr>
      </w:pPr>
      <w:r w:rsidRPr="00C04341">
        <w:rPr>
          <w:rFonts w:ascii="Arial" w:hAnsi="Arial" w:cs="Arial"/>
          <w:b/>
        </w:rPr>
        <w:lastRenderedPageBreak/>
        <w:t>FOR</w:t>
      </w:r>
      <w:r w:rsidR="005B2134">
        <w:rPr>
          <w:rFonts w:ascii="Arial" w:hAnsi="Arial" w:cs="Arial"/>
          <w:b/>
        </w:rPr>
        <w:t xml:space="preserve"> CCG ADMIN</w:t>
      </w:r>
      <w:r w:rsidRPr="00C04341">
        <w:rPr>
          <w:rFonts w:ascii="Arial" w:hAnsi="Arial" w:cs="Arial"/>
          <w:b/>
        </w:rPr>
        <w:t xml:space="preserve"> USE ONLY</w:t>
      </w: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C30544" w:rsidRPr="00C04341" w:rsidTr="00943ADD">
        <w:trPr>
          <w:trHeight w:val="510"/>
        </w:trPr>
        <w:tc>
          <w:tcPr>
            <w:tcW w:w="10383" w:type="dxa"/>
          </w:tcPr>
          <w:p w:rsidR="00C30544" w:rsidRPr="00D4045D" w:rsidRDefault="00C30544" w:rsidP="00C04341">
            <w:pPr>
              <w:tabs>
                <w:tab w:val="left" w:pos="3312"/>
              </w:tabs>
              <w:rPr>
                <w:rFonts w:ascii="Arial" w:hAnsi="Arial" w:cs="Arial"/>
                <w:sz w:val="22"/>
                <w:szCs w:val="22"/>
              </w:rPr>
            </w:pPr>
            <w:r w:rsidRPr="00D4045D">
              <w:rPr>
                <w:rFonts w:ascii="Arial" w:hAnsi="Arial" w:cs="Arial"/>
                <w:sz w:val="22"/>
                <w:szCs w:val="22"/>
              </w:rPr>
              <w:t>Date request received</w:t>
            </w:r>
          </w:p>
        </w:tc>
      </w:tr>
      <w:tr w:rsidR="00C30544" w:rsidRPr="00C04341" w:rsidTr="00943ADD">
        <w:trPr>
          <w:trHeight w:val="510"/>
        </w:trPr>
        <w:tc>
          <w:tcPr>
            <w:tcW w:w="10383" w:type="dxa"/>
          </w:tcPr>
          <w:p w:rsidR="00C30544" w:rsidRPr="00D4045D" w:rsidRDefault="00CC7203" w:rsidP="00C04341">
            <w:pPr>
              <w:tabs>
                <w:tab w:val="left" w:pos="3312"/>
              </w:tabs>
              <w:rPr>
                <w:rFonts w:ascii="Arial" w:hAnsi="Arial" w:cs="Arial"/>
                <w:sz w:val="22"/>
                <w:szCs w:val="22"/>
              </w:rPr>
            </w:pPr>
            <w:r>
              <w:rPr>
                <w:rFonts w:ascii="Arial" w:hAnsi="Arial" w:cs="Arial"/>
                <w:sz w:val="22"/>
                <w:szCs w:val="22"/>
              </w:rPr>
              <w:t xml:space="preserve">Added to database and scanned </w:t>
            </w:r>
          </w:p>
        </w:tc>
      </w:tr>
      <w:tr w:rsidR="00C30544" w:rsidRPr="00C04341" w:rsidTr="00943ADD">
        <w:trPr>
          <w:trHeight w:val="510"/>
        </w:trPr>
        <w:tc>
          <w:tcPr>
            <w:tcW w:w="10383" w:type="dxa"/>
          </w:tcPr>
          <w:p w:rsidR="00C30544" w:rsidRPr="00D4045D" w:rsidRDefault="00CC7203" w:rsidP="00C04341">
            <w:pPr>
              <w:tabs>
                <w:tab w:val="left" w:pos="3312"/>
              </w:tabs>
              <w:rPr>
                <w:rFonts w:ascii="Arial" w:hAnsi="Arial" w:cs="Arial"/>
                <w:sz w:val="22"/>
                <w:szCs w:val="22"/>
              </w:rPr>
            </w:pPr>
            <w:r>
              <w:rPr>
                <w:rFonts w:ascii="Arial" w:hAnsi="Arial" w:cs="Arial"/>
                <w:sz w:val="22"/>
                <w:szCs w:val="22"/>
              </w:rPr>
              <w:t>Triage under framework completed by                                                                           Date</w:t>
            </w:r>
          </w:p>
        </w:tc>
      </w:tr>
      <w:tr w:rsidR="00C30544" w:rsidRPr="00C04341" w:rsidTr="00943ADD">
        <w:trPr>
          <w:trHeight w:val="510"/>
        </w:trPr>
        <w:tc>
          <w:tcPr>
            <w:tcW w:w="10383" w:type="dxa"/>
          </w:tcPr>
          <w:p w:rsidR="00C30544" w:rsidRDefault="00CC7203" w:rsidP="00C04341">
            <w:pPr>
              <w:tabs>
                <w:tab w:val="left" w:pos="3312"/>
              </w:tabs>
              <w:rPr>
                <w:rFonts w:ascii="Arial" w:hAnsi="Arial" w:cs="Arial"/>
                <w:sz w:val="22"/>
                <w:szCs w:val="22"/>
              </w:rPr>
            </w:pPr>
            <w:r>
              <w:rPr>
                <w:rFonts w:ascii="Arial" w:hAnsi="Arial" w:cs="Arial"/>
                <w:sz w:val="22"/>
                <w:szCs w:val="22"/>
              </w:rPr>
              <w:t xml:space="preserve">Outcome </w:t>
            </w:r>
            <w:r w:rsidRPr="00CC7203">
              <w:rPr>
                <w:rFonts w:ascii="Arial" w:hAnsi="Arial" w:cs="Arial"/>
                <w:i/>
                <w:sz w:val="22"/>
                <w:szCs w:val="22"/>
              </w:rPr>
              <w:t>(delete as appropriate)</w:t>
            </w:r>
          </w:p>
          <w:p w:rsidR="00CC7203" w:rsidRDefault="00CC7203" w:rsidP="00C04341">
            <w:pPr>
              <w:tabs>
                <w:tab w:val="left" w:pos="3312"/>
              </w:tabs>
              <w:rPr>
                <w:rFonts w:ascii="Arial" w:hAnsi="Arial" w:cs="Arial"/>
                <w:sz w:val="22"/>
                <w:szCs w:val="22"/>
              </w:rPr>
            </w:pPr>
            <w:r>
              <w:rPr>
                <w:rFonts w:ascii="Arial" w:hAnsi="Arial" w:cs="Arial"/>
                <w:sz w:val="22"/>
                <w:szCs w:val="22"/>
              </w:rPr>
              <w:t xml:space="preserve">Framework cannot be applied </w:t>
            </w:r>
            <w:r w:rsidR="00563C65">
              <w:rPr>
                <w:rFonts w:ascii="Arial" w:hAnsi="Arial" w:cs="Arial"/>
                <w:sz w:val="22"/>
                <w:szCs w:val="22"/>
              </w:rPr>
              <w:t>– sent to panel                                                               Date</w:t>
            </w:r>
          </w:p>
          <w:p w:rsidR="00CC7203" w:rsidRDefault="00CC7203" w:rsidP="00C04341">
            <w:pPr>
              <w:tabs>
                <w:tab w:val="left" w:pos="3312"/>
              </w:tabs>
              <w:rPr>
                <w:rFonts w:ascii="Arial" w:hAnsi="Arial" w:cs="Arial"/>
                <w:sz w:val="22"/>
                <w:szCs w:val="22"/>
              </w:rPr>
            </w:pPr>
            <w:r>
              <w:rPr>
                <w:rFonts w:ascii="Arial" w:hAnsi="Arial" w:cs="Arial"/>
                <w:sz w:val="22"/>
                <w:szCs w:val="22"/>
              </w:rPr>
              <w:t>Framework applied and outcome detailed below</w:t>
            </w:r>
          </w:p>
          <w:p w:rsidR="00CC7203" w:rsidRPr="00D4045D" w:rsidRDefault="00CC7203" w:rsidP="00C04341">
            <w:pPr>
              <w:tabs>
                <w:tab w:val="left" w:pos="3312"/>
              </w:tabs>
              <w:rPr>
                <w:rFonts w:ascii="Arial" w:hAnsi="Arial" w:cs="Arial"/>
                <w:sz w:val="22"/>
                <w:szCs w:val="22"/>
              </w:rPr>
            </w:pPr>
          </w:p>
        </w:tc>
      </w:tr>
      <w:tr w:rsidR="00C30544" w:rsidRPr="00C04341" w:rsidTr="005B2134">
        <w:trPr>
          <w:trHeight w:val="2827"/>
        </w:trPr>
        <w:tc>
          <w:tcPr>
            <w:tcW w:w="10383" w:type="dxa"/>
          </w:tcPr>
          <w:p w:rsidR="00563C65" w:rsidRDefault="00563C65" w:rsidP="00601A93">
            <w:pPr>
              <w:tabs>
                <w:tab w:val="left" w:pos="3312"/>
              </w:tabs>
              <w:spacing w:before="120" w:after="120"/>
              <w:rPr>
                <w:rFonts w:ascii="Arial" w:hAnsi="Arial" w:cs="Arial"/>
                <w:sz w:val="22"/>
                <w:szCs w:val="22"/>
              </w:rPr>
            </w:pPr>
            <w:r>
              <w:rPr>
                <w:rFonts w:ascii="Arial" w:hAnsi="Arial" w:cs="Arial"/>
                <w:sz w:val="22"/>
                <w:szCs w:val="22"/>
              </w:rPr>
              <w:t xml:space="preserve">Decision </w:t>
            </w:r>
            <w:r w:rsidR="005B2134">
              <w:rPr>
                <w:rFonts w:ascii="Arial" w:hAnsi="Arial" w:cs="Arial"/>
                <w:sz w:val="22"/>
                <w:szCs w:val="22"/>
              </w:rPr>
              <w:t xml:space="preserve">                                                                                                                        Date</w:t>
            </w:r>
          </w:p>
          <w:p w:rsidR="00563C65" w:rsidRDefault="00563C65" w:rsidP="00601A93">
            <w:pPr>
              <w:tabs>
                <w:tab w:val="left" w:pos="3312"/>
              </w:tabs>
              <w:spacing w:before="120" w:after="120"/>
              <w:rPr>
                <w:rFonts w:ascii="Arial" w:hAnsi="Arial" w:cs="Arial"/>
                <w:sz w:val="22"/>
                <w:szCs w:val="22"/>
              </w:rPr>
            </w:pPr>
            <w:r>
              <w:rPr>
                <w:rFonts w:ascii="Arial" w:hAnsi="Arial" w:cs="Arial"/>
                <w:sz w:val="22"/>
                <w:szCs w:val="22"/>
              </w:rPr>
              <w:t xml:space="preserve">under framework/ by electronic panel review / at panel meeting </w:t>
            </w:r>
            <w:r w:rsidRPr="00CC7203">
              <w:rPr>
                <w:rFonts w:ascii="Arial" w:hAnsi="Arial" w:cs="Arial"/>
                <w:i/>
                <w:sz w:val="22"/>
                <w:szCs w:val="22"/>
              </w:rPr>
              <w:t>(delete as appropriate)</w:t>
            </w:r>
          </w:p>
          <w:p w:rsidR="00C30544" w:rsidRDefault="00C30544" w:rsidP="00601A93">
            <w:pPr>
              <w:tabs>
                <w:tab w:val="left" w:pos="3312"/>
              </w:tabs>
              <w:spacing w:before="120" w:after="120"/>
              <w:rPr>
                <w:rFonts w:ascii="Arial" w:hAnsi="Arial" w:cs="Arial"/>
                <w:sz w:val="22"/>
                <w:szCs w:val="22"/>
              </w:rPr>
            </w:pPr>
            <w:r w:rsidRPr="00D4045D">
              <w:rPr>
                <w:rFonts w:ascii="Arial" w:hAnsi="Arial" w:cs="Arial"/>
                <w:sz w:val="22"/>
                <w:szCs w:val="22"/>
              </w:rPr>
              <w:t xml:space="preserve">Funding approved </w:t>
            </w:r>
            <w:r w:rsidRPr="00D4045D">
              <w:rPr>
                <w:rFonts w:ascii="Arial" w:hAnsi="Arial" w:cs="Arial"/>
                <w:sz w:val="22"/>
                <w:szCs w:val="22"/>
              </w:rPr>
              <w:tab/>
            </w:r>
            <w:r w:rsidRPr="00D4045D">
              <w:rPr>
                <w:rFonts w:ascii="Arial" w:hAnsi="Arial" w:cs="Arial"/>
                <w:sz w:val="22"/>
                <w:szCs w:val="22"/>
              </w:rPr>
              <w:tab/>
            </w:r>
            <w:r w:rsidRPr="00D4045D">
              <w:rPr>
                <w:rFonts w:ascii="Arial" w:hAnsi="Arial" w:cs="Arial"/>
                <w:sz w:val="22"/>
                <w:szCs w:val="22"/>
              </w:rPr>
              <w:tab/>
            </w:r>
            <w:r w:rsidRPr="00D4045D">
              <w:rPr>
                <w:rFonts w:ascii="Arial" w:hAnsi="Arial" w:cs="Arial"/>
                <w:sz w:val="22"/>
                <w:szCs w:val="22"/>
              </w:rPr>
              <w:tab/>
            </w:r>
            <w:r w:rsidRPr="00D4045D">
              <w:rPr>
                <w:rFonts w:ascii="Arial" w:hAnsi="Arial" w:cs="Arial"/>
                <w:sz w:val="22"/>
                <w:szCs w:val="22"/>
              </w:rPr>
              <w:tab/>
            </w:r>
            <w:r w:rsidRPr="00D4045D">
              <w:rPr>
                <w:rFonts w:ascii="Arial" w:hAnsi="Arial" w:cs="Arial"/>
                <w:sz w:val="22"/>
                <w:szCs w:val="22"/>
              </w:rPr>
              <w:tab/>
            </w:r>
            <w:r w:rsidRPr="00D4045D">
              <w:rPr>
                <w:rFonts w:ascii="Arial" w:hAnsi="Arial" w:cs="Arial"/>
                <w:sz w:val="22"/>
                <w:szCs w:val="22"/>
              </w:rPr>
              <w:tab/>
            </w:r>
            <w:r w:rsidRPr="00D4045D">
              <w:rPr>
                <w:rFonts w:ascii="Arial" w:hAnsi="Arial" w:cs="Arial"/>
                <w:sz w:val="22"/>
                <w:szCs w:val="22"/>
              </w:rPr>
              <w:tab/>
              <w:t>YES / NO</w:t>
            </w:r>
          </w:p>
          <w:p w:rsidR="00563C65" w:rsidRPr="00D4045D" w:rsidRDefault="00563C65" w:rsidP="00601A93">
            <w:pPr>
              <w:tabs>
                <w:tab w:val="left" w:pos="3312"/>
              </w:tabs>
              <w:spacing w:before="120" w:after="120"/>
              <w:rPr>
                <w:rFonts w:ascii="Arial" w:hAnsi="Arial" w:cs="Arial"/>
                <w:sz w:val="22"/>
                <w:szCs w:val="22"/>
              </w:rPr>
            </w:pPr>
            <w:r>
              <w:rPr>
                <w:rFonts w:ascii="Arial" w:hAnsi="Arial" w:cs="Arial"/>
                <w:sz w:val="22"/>
                <w:szCs w:val="22"/>
              </w:rPr>
              <w:t>Case deferred</w:t>
            </w:r>
          </w:p>
          <w:p w:rsidR="00C30544" w:rsidRPr="00D4045D" w:rsidRDefault="00C30544" w:rsidP="00C04341">
            <w:pPr>
              <w:tabs>
                <w:tab w:val="left" w:pos="3312"/>
              </w:tabs>
              <w:rPr>
                <w:rFonts w:ascii="Arial" w:hAnsi="Arial" w:cs="Arial"/>
                <w:sz w:val="22"/>
                <w:szCs w:val="22"/>
              </w:rPr>
            </w:pPr>
            <w:r w:rsidRPr="00D4045D">
              <w:rPr>
                <w:rFonts w:ascii="Arial" w:hAnsi="Arial" w:cs="Arial"/>
                <w:sz w:val="22"/>
                <w:szCs w:val="22"/>
              </w:rPr>
              <w:t>Reason(s) for approval/non-approval</w:t>
            </w:r>
            <w:r w:rsidR="00563C65">
              <w:rPr>
                <w:rFonts w:ascii="Arial" w:hAnsi="Arial" w:cs="Arial"/>
                <w:sz w:val="22"/>
                <w:szCs w:val="22"/>
              </w:rPr>
              <w:t>/ defer</w:t>
            </w:r>
          </w:p>
          <w:p w:rsidR="00C30544" w:rsidRPr="00D4045D" w:rsidRDefault="00C30544" w:rsidP="00C04341">
            <w:pPr>
              <w:tabs>
                <w:tab w:val="left" w:pos="3312"/>
              </w:tabs>
              <w:rPr>
                <w:rFonts w:ascii="Arial" w:hAnsi="Arial" w:cs="Arial"/>
                <w:sz w:val="22"/>
                <w:szCs w:val="22"/>
              </w:rPr>
            </w:pPr>
          </w:p>
          <w:p w:rsidR="00C30544" w:rsidRPr="00D4045D" w:rsidRDefault="00C30544" w:rsidP="00C04341">
            <w:pPr>
              <w:tabs>
                <w:tab w:val="left" w:pos="3312"/>
              </w:tabs>
              <w:rPr>
                <w:rFonts w:ascii="Arial" w:hAnsi="Arial" w:cs="Arial"/>
                <w:sz w:val="22"/>
                <w:szCs w:val="22"/>
              </w:rPr>
            </w:pPr>
          </w:p>
          <w:p w:rsidR="00D4045D" w:rsidRDefault="00D4045D" w:rsidP="00C04341">
            <w:pPr>
              <w:tabs>
                <w:tab w:val="left" w:pos="3312"/>
              </w:tabs>
              <w:rPr>
                <w:rFonts w:ascii="Arial" w:hAnsi="Arial" w:cs="Arial"/>
                <w:sz w:val="22"/>
                <w:szCs w:val="22"/>
              </w:rPr>
            </w:pPr>
          </w:p>
          <w:p w:rsidR="00C30544" w:rsidRDefault="00C30544" w:rsidP="00C04341">
            <w:pPr>
              <w:tabs>
                <w:tab w:val="left" w:pos="3312"/>
              </w:tabs>
              <w:rPr>
                <w:rFonts w:ascii="Arial" w:hAnsi="Arial" w:cs="Arial"/>
                <w:sz w:val="22"/>
                <w:szCs w:val="22"/>
              </w:rPr>
            </w:pPr>
          </w:p>
          <w:p w:rsidR="00563C65" w:rsidRPr="00D4045D" w:rsidRDefault="00563C65" w:rsidP="00C04341">
            <w:pPr>
              <w:tabs>
                <w:tab w:val="left" w:pos="3312"/>
              </w:tabs>
              <w:rPr>
                <w:rFonts w:ascii="Arial" w:hAnsi="Arial" w:cs="Arial"/>
                <w:sz w:val="22"/>
                <w:szCs w:val="22"/>
              </w:rPr>
            </w:pPr>
          </w:p>
          <w:p w:rsidR="00943ADD" w:rsidRPr="00D4045D" w:rsidRDefault="00943ADD" w:rsidP="00C04341">
            <w:pPr>
              <w:tabs>
                <w:tab w:val="left" w:pos="3312"/>
              </w:tabs>
              <w:rPr>
                <w:rFonts w:ascii="Arial" w:hAnsi="Arial" w:cs="Arial"/>
                <w:sz w:val="22"/>
                <w:szCs w:val="22"/>
              </w:rPr>
            </w:pPr>
          </w:p>
        </w:tc>
      </w:tr>
    </w:tbl>
    <w:p w:rsidR="00A56080" w:rsidRPr="00C04341" w:rsidRDefault="00A56080" w:rsidP="00943ADD">
      <w:pPr>
        <w:spacing w:after="120"/>
        <w:rPr>
          <w:rFonts w:ascii="Arial" w:hAnsi="Arial" w:cs="Arial"/>
        </w:rPr>
      </w:pPr>
    </w:p>
    <w:sectPr w:rsidR="00A56080" w:rsidRPr="00C04341" w:rsidSect="0018181B">
      <w:headerReference w:type="default" r:id="rId13"/>
      <w:footerReference w:type="default" r:id="rId14"/>
      <w:pgSz w:w="11906" w:h="16838"/>
      <w:pgMar w:top="1808" w:right="1134" w:bottom="1440"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25" w:rsidRDefault="007B4725">
      <w:r>
        <w:separator/>
      </w:r>
    </w:p>
  </w:endnote>
  <w:endnote w:type="continuationSeparator" w:id="0">
    <w:p w:rsidR="007B4725" w:rsidRDefault="007B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E9" w:rsidRPr="001662F6" w:rsidRDefault="00B71FF7" w:rsidP="001662F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T:\Medicines Optimisation\Resources\Black-grey lists\Approvals\Request-to-prescribe-outside-Policy v5 March 17.docx</w:t>
    </w:r>
    <w:r>
      <w:rPr>
        <w:sz w:val="18"/>
        <w:szCs w:val="18"/>
      </w:rPr>
      <w:fldChar w:fldCharType="end"/>
    </w:r>
    <w:r w:rsidRPr="001662F6">
      <w:rPr>
        <w:sz w:val="18"/>
        <w:szCs w:val="18"/>
      </w:rPr>
      <w:t xml:space="preserve"> </w:t>
    </w:r>
  </w:p>
  <w:p w:rsidR="001C70E9" w:rsidRDefault="001C70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E9" w:rsidRPr="003E2DDB" w:rsidRDefault="005B2134" w:rsidP="007E0593">
    <w:pPr>
      <w:pStyle w:val="Footer"/>
      <w:tabs>
        <w:tab w:val="left" w:pos="2535"/>
      </w:tabs>
      <w:rPr>
        <w:sz w:val="18"/>
        <w:szCs w:val="18"/>
      </w:rPr>
    </w:pPr>
    <w:r>
      <w:rPr>
        <w:sz w:val="18"/>
        <w:szCs w:val="18"/>
      </w:rPr>
      <w:t xml:space="preserve">Add </w:t>
    </w:r>
    <w:r w:rsidR="00215E9D">
      <w:rPr>
        <w:sz w:val="18"/>
        <w:szCs w:val="18"/>
      </w:rPr>
      <w:t>f</w:t>
    </w:r>
    <w:r>
      <w:rPr>
        <w:sz w:val="18"/>
        <w:szCs w:val="18"/>
      </w:rPr>
      <w:t>ile</w:t>
    </w:r>
    <w:r w:rsidR="00215E9D">
      <w:rPr>
        <w:sz w:val="18"/>
        <w:szCs w:val="18"/>
      </w:rPr>
      <w:t xml:space="preserve"> </w:t>
    </w:r>
    <w:r>
      <w:rPr>
        <w:sz w:val="18"/>
        <w:szCs w:val="18"/>
      </w:rPr>
      <w:t>name and path on approval</w:t>
    </w:r>
    <w:r w:rsidR="003E2DDB" w:rsidRPr="003E2DDB">
      <w:rPr>
        <w:sz w:val="18"/>
        <w:szCs w:val="18"/>
      </w:rPr>
      <w:tab/>
    </w:r>
    <w:r w:rsidR="003E2DDB" w:rsidRPr="003E2DDB">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25" w:rsidRDefault="007B4725">
      <w:r>
        <w:separator/>
      </w:r>
    </w:p>
  </w:footnote>
  <w:footnote w:type="continuationSeparator" w:id="0">
    <w:p w:rsidR="007B4725" w:rsidRDefault="007B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E9" w:rsidRDefault="00563C65" w:rsidP="00AD6096">
    <w:pPr>
      <w:tabs>
        <w:tab w:val="center" w:pos="4153"/>
        <w:tab w:val="right" w:pos="8306"/>
      </w:tabs>
      <w:jc w:val="right"/>
      <w:rPr>
        <w:lang w:eastAsia="en-US"/>
      </w:rPr>
    </w:pPr>
    <w:r>
      <w:rPr>
        <w:noProof/>
      </w:rPr>
      <w:drawing>
        <wp:inline distT="0" distB="0" distL="0" distR="0" wp14:anchorId="007DC55E" wp14:editId="7409548D">
          <wp:extent cx="2049780"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E9" w:rsidRDefault="00563C65" w:rsidP="0018181B">
    <w:pPr>
      <w:tabs>
        <w:tab w:val="center" w:pos="4153"/>
        <w:tab w:val="right" w:pos="9356"/>
      </w:tabs>
      <w:ind w:left="1440" w:right="-285"/>
      <w:jc w:val="right"/>
      <w:rPr>
        <w:lang w:eastAsia="en-US"/>
      </w:rPr>
    </w:pPr>
    <w:r>
      <w:rPr>
        <w:noProof/>
      </w:rPr>
      <w:drawing>
        <wp:inline distT="0" distB="0" distL="0" distR="0" wp14:anchorId="1F3B3ED9" wp14:editId="3EE6DEC1">
          <wp:extent cx="176022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D11"/>
    <w:multiLevelType w:val="hybridMultilevel"/>
    <w:tmpl w:val="D2C6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F4162"/>
    <w:multiLevelType w:val="hybridMultilevel"/>
    <w:tmpl w:val="2BE207BE"/>
    <w:lvl w:ilvl="0" w:tplc="08090011">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D"/>
    <w:rsid w:val="00016E3F"/>
    <w:rsid w:val="00033F93"/>
    <w:rsid w:val="0004133F"/>
    <w:rsid w:val="000A287F"/>
    <w:rsid w:val="000D23AD"/>
    <w:rsid w:val="00137671"/>
    <w:rsid w:val="00153A1A"/>
    <w:rsid w:val="00154FE2"/>
    <w:rsid w:val="001662F6"/>
    <w:rsid w:val="0018181B"/>
    <w:rsid w:val="001C70E9"/>
    <w:rsid w:val="00205A91"/>
    <w:rsid w:val="00213224"/>
    <w:rsid w:val="00215E9D"/>
    <w:rsid w:val="002308AD"/>
    <w:rsid w:val="002318FC"/>
    <w:rsid w:val="00255526"/>
    <w:rsid w:val="00273483"/>
    <w:rsid w:val="002935F1"/>
    <w:rsid w:val="002A5477"/>
    <w:rsid w:val="002C11F8"/>
    <w:rsid w:val="002C7FD4"/>
    <w:rsid w:val="002D387D"/>
    <w:rsid w:val="002D66F3"/>
    <w:rsid w:val="00321B7A"/>
    <w:rsid w:val="00332E37"/>
    <w:rsid w:val="00342EEB"/>
    <w:rsid w:val="00350DF0"/>
    <w:rsid w:val="003E2DDB"/>
    <w:rsid w:val="00401A0B"/>
    <w:rsid w:val="00434F8F"/>
    <w:rsid w:val="00453C7A"/>
    <w:rsid w:val="00457575"/>
    <w:rsid w:val="0048281A"/>
    <w:rsid w:val="004A79FC"/>
    <w:rsid w:val="004C4509"/>
    <w:rsid w:val="004E731E"/>
    <w:rsid w:val="005328E6"/>
    <w:rsid w:val="0054261A"/>
    <w:rsid w:val="005540FF"/>
    <w:rsid w:val="00563C65"/>
    <w:rsid w:val="005711C7"/>
    <w:rsid w:val="005B2134"/>
    <w:rsid w:val="00601A93"/>
    <w:rsid w:val="006640A2"/>
    <w:rsid w:val="006B7DF8"/>
    <w:rsid w:val="006C4D60"/>
    <w:rsid w:val="006D4504"/>
    <w:rsid w:val="006E38F0"/>
    <w:rsid w:val="007008E9"/>
    <w:rsid w:val="007320AD"/>
    <w:rsid w:val="0075268A"/>
    <w:rsid w:val="007647DE"/>
    <w:rsid w:val="00770538"/>
    <w:rsid w:val="0077489C"/>
    <w:rsid w:val="00782B60"/>
    <w:rsid w:val="007B4725"/>
    <w:rsid w:val="007C7003"/>
    <w:rsid w:val="007E0593"/>
    <w:rsid w:val="008102D6"/>
    <w:rsid w:val="00856892"/>
    <w:rsid w:val="008745AA"/>
    <w:rsid w:val="00885BA3"/>
    <w:rsid w:val="008B5DAE"/>
    <w:rsid w:val="008C74FC"/>
    <w:rsid w:val="00914499"/>
    <w:rsid w:val="00943ADD"/>
    <w:rsid w:val="00946552"/>
    <w:rsid w:val="009579C4"/>
    <w:rsid w:val="00970FDD"/>
    <w:rsid w:val="009714F3"/>
    <w:rsid w:val="009C3ADE"/>
    <w:rsid w:val="009C3B66"/>
    <w:rsid w:val="00A30ED7"/>
    <w:rsid w:val="00A56080"/>
    <w:rsid w:val="00A65F01"/>
    <w:rsid w:val="00A9190E"/>
    <w:rsid w:val="00AB5445"/>
    <w:rsid w:val="00AC5934"/>
    <w:rsid w:val="00AD6096"/>
    <w:rsid w:val="00B3190F"/>
    <w:rsid w:val="00B71FF7"/>
    <w:rsid w:val="00B87EB2"/>
    <w:rsid w:val="00BC43D2"/>
    <w:rsid w:val="00BE0732"/>
    <w:rsid w:val="00BF51D6"/>
    <w:rsid w:val="00C036FD"/>
    <w:rsid w:val="00C04341"/>
    <w:rsid w:val="00C21ACB"/>
    <w:rsid w:val="00C30544"/>
    <w:rsid w:val="00C40049"/>
    <w:rsid w:val="00C950EC"/>
    <w:rsid w:val="00CB6598"/>
    <w:rsid w:val="00CC7203"/>
    <w:rsid w:val="00CF707A"/>
    <w:rsid w:val="00D231EB"/>
    <w:rsid w:val="00D4045D"/>
    <w:rsid w:val="00DC7982"/>
    <w:rsid w:val="00E17A99"/>
    <w:rsid w:val="00E25314"/>
    <w:rsid w:val="00E33772"/>
    <w:rsid w:val="00E35ECB"/>
    <w:rsid w:val="00E61F04"/>
    <w:rsid w:val="00E97AB2"/>
    <w:rsid w:val="00EA3346"/>
    <w:rsid w:val="00ED0B9B"/>
    <w:rsid w:val="00F00199"/>
    <w:rsid w:val="00F006A1"/>
    <w:rsid w:val="00F24D4B"/>
    <w:rsid w:val="00F370A6"/>
    <w:rsid w:val="00F551C0"/>
    <w:rsid w:val="00F57A25"/>
    <w:rsid w:val="00F6750F"/>
    <w:rsid w:val="00F7253C"/>
    <w:rsid w:val="00F86318"/>
    <w:rsid w:val="00FA2EAB"/>
    <w:rsid w:val="00FB5570"/>
    <w:rsid w:val="00FB757A"/>
    <w:rsid w:val="00FE3836"/>
    <w:rsid w:val="00FF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F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13224"/>
    <w:rPr>
      <w:rFonts w:cs="Times New Roman"/>
      <w:color w:val="0000FF"/>
      <w:u w:val="single"/>
    </w:rPr>
  </w:style>
  <w:style w:type="paragraph" w:customStyle="1" w:styleId="Default">
    <w:name w:val="Default"/>
    <w:rsid w:val="00213224"/>
    <w:pPr>
      <w:autoSpaceDE w:val="0"/>
      <w:autoSpaceDN w:val="0"/>
      <w:adjustRightInd w:val="0"/>
    </w:pPr>
    <w:rPr>
      <w:rFonts w:ascii="Baskerville Old Face" w:hAnsi="Baskerville Old Face" w:cs="Baskerville Old Face"/>
      <w:color w:val="000000"/>
      <w:sz w:val="24"/>
      <w:szCs w:val="24"/>
    </w:rPr>
  </w:style>
  <w:style w:type="paragraph" w:styleId="Header">
    <w:name w:val="header"/>
    <w:basedOn w:val="Normal"/>
    <w:link w:val="HeaderChar"/>
    <w:rsid w:val="00213224"/>
    <w:pPr>
      <w:tabs>
        <w:tab w:val="center" w:pos="4153"/>
        <w:tab w:val="right" w:pos="8306"/>
      </w:tabs>
    </w:pPr>
    <w:rPr>
      <w:rFonts w:ascii="Arial" w:hAnsi="Arial" w:cs="Arial"/>
    </w:rPr>
  </w:style>
  <w:style w:type="character" w:customStyle="1" w:styleId="HeaderChar">
    <w:name w:val="Header Char"/>
    <w:link w:val="Header"/>
    <w:semiHidden/>
    <w:locked/>
    <w:rsid w:val="00213224"/>
    <w:rPr>
      <w:rFonts w:ascii="Arial" w:hAnsi="Arial" w:cs="Arial"/>
      <w:sz w:val="24"/>
      <w:szCs w:val="24"/>
      <w:lang w:val="en-GB" w:eastAsia="en-GB" w:bidi="ar-SA"/>
    </w:rPr>
  </w:style>
  <w:style w:type="paragraph" w:styleId="Footer">
    <w:name w:val="footer"/>
    <w:basedOn w:val="Normal"/>
    <w:link w:val="FooterChar"/>
    <w:rsid w:val="00213224"/>
    <w:pPr>
      <w:tabs>
        <w:tab w:val="center" w:pos="4153"/>
        <w:tab w:val="right" w:pos="8306"/>
      </w:tabs>
    </w:pPr>
    <w:rPr>
      <w:rFonts w:ascii="Arial" w:hAnsi="Arial" w:cs="Arial"/>
    </w:rPr>
  </w:style>
  <w:style w:type="character" w:customStyle="1" w:styleId="FooterChar">
    <w:name w:val="Footer Char"/>
    <w:link w:val="Footer"/>
    <w:semiHidden/>
    <w:locked/>
    <w:rsid w:val="00213224"/>
    <w:rPr>
      <w:rFonts w:ascii="Arial" w:hAnsi="Arial" w:cs="Arial"/>
      <w:sz w:val="24"/>
      <w:szCs w:val="24"/>
      <w:lang w:val="en-GB" w:eastAsia="en-GB" w:bidi="ar-SA"/>
    </w:rPr>
  </w:style>
  <w:style w:type="paragraph" w:styleId="BalloonText">
    <w:name w:val="Balloon Text"/>
    <w:basedOn w:val="Normal"/>
    <w:semiHidden/>
    <w:rsid w:val="00E25314"/>
    <w:rPr>
      <w:rFonts w:ascii="Tahoma" w:hAnsi="Tahoma" w:cs="Tahoma"/>
      <w:sz w:val="16"/>
      <w:szCs w:val="16"/>
    </w:rPr>
  </w:style>
  <w:style w:type="character" w:styleId="CommentReference">
    <w:name w:val="annotation reference"/>
    <w:semiHidden/>
    <w:rsid w:val="00B87EB2"/>
    <w:rPr>
      <w:sz w:val="16"/>
      <w:szCs w:val="16"/>
    </w:rPr>
  </w:style>
  <w:style w:type="paragraph" w:styleId="CommentText">
    <w:name w:val="annotation text"/>
    <w:basedOn w:val="Normal"/>
    <w:semiHidden/>
    <w:rsid w:val="00B87EB2"/>
    <w:rPr>
      <w:sz w:val="20"/>
      <w:szCs w:val="20"/>
    </w:rPr>
  </w:style>
  <w:style w:type="paragraph" w:styleId="CommentSubject">
    <w:name w:val="annotation subject"/>
    <w:basedOn w:val="CommentText"/>
    <w:next w:val="CommentText"/>
    <w:semiHidden/>
    <w:rsid w:val="00B87EB2"/>
    <w:rPr>
      <w:b/>
      <w:bCs/>
    </w:rPr>
  </w:style>
  <w:style w:type="character" w:styleId="FollowedHyperlink">
    <w:name w:val="FollowedHyperlink"/>
    <w:rsid w:val="002C7FD4"/>
    <w:rPr>
      <w:color w:val="800080"/>
      <w:u w:val="single"/>
    </w:rPr>
  </w:style>
  <w:style w:type="paragraph" w:styleId="HTMLAddress">
    <w:name w:val="HTML Address"/>
    <w:basedOn w:val="Normal"/>
    <w:link w:val="HTMLAddressChar"/>
    <w:uiPriority w:val="99"/>
    <w:unhideWhenUsed/>
    <w:rsid w:val="00782B60"/>
    <w:rPr>
      <w:i/>
      <w:iCs/>
    </w:rPr>
  </w:style>
  <w:style w:type="character" w:customStyle="1" w:styleId="HTMLAddressChar">
    <w:name w:val="HTML Address Char"/>
    <w:link w:val="HTMLAddress"/>
    <w:uiPriority w:val="99"/>
    <w:rsid w:val="00782B60"/>
    <w:rPr>
      <w:i/>
      <w:iCs/>
      <w:sz w:val="24"/>
      <w:szCs w:val="24"/>
    </w:rPr>
  </w:style>
  <w:style w:type="character" w:customStyle="1" w:styleId="apple-converted-space">
    <w:name w:val="apple-converted-space"/>
    <w:basedOn w:val="DefaultParagraphFont"/>
    <w:rsid w:val="00782B60"/>
  </w:style>
  <w:style w:type="paragraph" w:styleId="NormalWeb">
    <w:name w:val="Normal (Web)"/>
    <w:basedOn w:val="Normal"/>
    <w:uiPriority w:val="99"/>
    <w:unhideWhenUsed/>
    <w:rsid w:val="00782B60"/>
    <w:pPr>
      <w:spacing w:before="100" w:beforeAutospacing="1" w:after="100" w:afterAutospacing="1"/>
    </w:pPr>
  </w:style>
  <w:style w:type="paragraph" w:styleId="ListParagraph">
    <w:name w:val="List Paragraph"/>
    <w:basedOn w:val="Normal"/>
    <w:uiPriority w:val="34"/>
    <w:qFormat/>
    <w:rsid w:val="00F57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F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13224"/>
    <w:rPr>
      <w:rFonts w:cs="Times New Roman"/>
      <w:color w:val="0000FF"/>
      <w:u w:val="single"/>
    </w:rPr>
  </w:style>
  <w:style w:type="paragraph" w:customStyle="1" w:styleId="Default">
    <w:name w:val="Default"/>
    <w:rsid w:val="00213224"/>
    <w:pPr>
      <w:autoSpaceDE w:val="0"/>
      <w:autoSpaceDN w:val="0"/>
      <w:adjustRightInd w:val="0"/>
    </w:pPr>
    <w:rPr>
      <w:rFonts w:ascii="Baskerville Old Face" w:hAnsi="Baskerville Old Face" w:cs="Baskerville Old Face"/>
      <w:color w:val="000000"/>
      <w:sz w:val="24"/>
      <w:szCs w:val="24"/>
    </w:rPr>
  </w:style>
  <w:style w:type="paragraph" w:styleId="Header">
    <w:name w:val="header"/>
    <w:basedOn w:val="Normal"/>
    <w:link w:val="HeaderChar"/>
    <w:rsid w:val="00213224"/>
    <w:pPr>
      <w:tabs>
        <w:tab w:val="center" w:pos="4153"/>
        <w:tab w:val="right" w:pos="8306"/>
      </w:tabs>
    </w:pPr>
    <w:rPr>
      <w:rFonts w:ascii="Arial" w:hAnsi="Arial" w:cs="Arial"/>
    </w:rPr>
  </w:style>
  <w:style w:type="character" w:customStyle="1" w:styleId="HeaderChar">
    <w:name w:val="Header Char"/>
    <w:link w:val="Header"/>
    <w:semiHidden/>
    <w:locked/>
    <w:rsid w:val="00213224"/>
    <w:rPr>
      <w:rFonts w:ascii="Arial" w:hAnsi="Arial" w:cs="Arial"/>
      <w:sz w:val="24"/>
      <w:szCs w:val="24"/>
      <w:lang w:val="en-GB" w:eastAsia="en-GB" w:bidi="ar-SA"/>
    </w:rPr>
  </w:style>
  <w:style w:type="paragraph" w:styleId="Footer">
    <w:name w:val="footer"/>
    <w:basedOn w:val="Normal"/>
    <w:link w:val="FooterChar"/>
    <w:rsid w:val="00213224"/>
    <w:pPr>
      <w:tabs>
        <w:tab w:val="center" w:pos="4153"/>
        <w:tab w:val="right" w:pos="8306"/>
      </w:tabs>
    </w:pPr>
    <w:rPr>
      <w:rFonts w:ascii="Arial" w:hAnsi="Arial" w:cs="Arial"/>
    </w:rPr>
  </w:style>
  <w:style w:type="character" w:customStyle="1" w:styleId="FooterChar">
    <w:name w:val="Footer Char"/>
    <w:link w:val="Footer"/>
    <w:semiHidden/>
    <w:locked/>
    <w:rsid w:val="00213224"/>
    <w:rPr>
      <w:rFonts w:ascii="Arial" w:hAnsi="Arial" w:cs="Arial"/>
      <w:sz w:val="24"/>
      <w:szCs w:val="24"/>
      <w:lang w:val="en-GB" w:eastAsia="en-GB" w:bidi="ar-SA"/>
    </w:rPr>
  </w:style>
  <w:style w:type="paragraph" w:styleId="BalloonText">
    <w:name w:val="Balloon Text"/>
    <w:basedOn w:val="Normal"/>
    <w:semiHidden/>
    <w:rsid w:val="00E25314"/>
    <w:rPr>
      <w:rFonts w:ascii="Tahoma" w:hAnsi="Tahoma" w:cs="Tahoma"/>
      <w:sz w:val="16"/>
      <w:szCs w:val="16"/>
    </w:rPr>
  </w:style>
  <w:style w:type="character" w:styleId="CommentReference">
    <w:name w:val="annotation reference"/>
    <w:semiHidden/>
    <w:rsid w:val="00B87EB2"/>
    <w:rPr>
      <w:sz w:val="16"/>
      <w:szCs w:val="16"/>
    </w:rPr>
  </w:style>
  <w:style w:type="paragraph" w:styleId="CommentText">
    <w:name w:val="annotation text"/>
    <w:basedOn w:val="Normal"/>
    <w:semiHidden/>
    <w:rsid w:val="00B87EB2"/>
    <w:rPr>
      <w:sz w:val="20"/>
      <w:szCs w:val="20"/>
    </w:rPr>
  </w:style>
  <w:style w:type="paragraph" w:styleId="CommentSubject">
    <w:name w:val="annotation subject"/>
    <w:basedOn w:val="CommentText"/>
    <w:next w:val="CommentText"/>
    <w:semiHidden/>
    <w:rsid w:val="00B87EB2"/>
    <w:rPr>
      <w:b/>
      <w:bCs/>
    </w:rPr>
  </w:style>
  <w:style w:type="character" w:styleId="FollowedHyperlink">
    <w:name w:val="FollowedHyperlink"/>
    <w:rsid w:val="002C7FD4"/>
    <w:rPr>
      <w:color w:val="800080"/>
      <w:u w:val="single"/>
    </w:rPr>
  </w:style>
  <w:style w:type="paragraph" w:styleId="HTMLAddress">
    <w:name w:val="HTML Address"/>
    <w:basedOn w:val="Normal"/>
    <w:link w:val="HTMLAddressChar"/>
    <w:uiPriority w:val="99"/>
    <w:unhideWhenUsed/>
    <w:rsid w:val="00782B60"/>
    <w:rPr>
      <w:i/>
      <w:iCs/>
    </w:rPr>
  </w:style>
  <w:style w:type="character" w:customStyle="1" w:styleId="HTMLAddressChar">
    <w:name w:val="HTML Address Char"/>
    <w:link w:val="HTMLAddress"/>
    <w:uiPriority w:val="99"/>
    <w:rsid w:val="00782B60"/>
    <w:rPr>
      <w:i/>
      <w:iCs/>
      <w:sz w:val="24"/>
      <w:szCs w:val="24"/>
    </w:rPr>
  </w:style>
  <w:style w:type="character" w:customStyle="1" w:styleId="apple-converted-space">
    <w:name w:val="apple-converted-space"/>
    <w:basedOn w:val="DefaultParagraphFont"/>
    <w:rsid w:val="00782B60"/>
  </w:style>
  <w:style w:type="paragraph" w:styleId="NormalWeb">
    <w:name w:val="Normal (Web)"/>
    <w:basedOn w:val="Normal"/>
    <w:uiPriority w:val="99"/>
    <w:unhideWhenUsed/>
    <w:rsid w:val="00782B60"/>
    <w:pPr>
      <w:spacing w:before="100" w:beforeAutospacing="1" w:after="100" w:afterAutospacing="1"/>
    </w:pPr>
  </w:style>
  <w:style w:type="paragraph" w:styleId="ListParagraph">
    <w:name w:val="List Paragraph"/>
    <w:basedOn w:val="Normal"/>
    <w:uiPriority w:val="34"/>
    <w:qFormat/>
    <w:rsid w:val="00F5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OCCG.medsopadmin@nhs.net" TargetMode="External"/><Relationship Id="rId4" Type="http://schemas.microsoft.com/office/2007/relationships/stylesWithEffects" Target="stylesWithEffects.xml"/><Relationship Id="rId9" Type="http://schemas.openxmlformats.org/officeDocument/2006/relationships/hyperlink" Target="http://www.stockportccg.nhs.uk/practicehub/medicines-optimisation/black-grey-lis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27FD-E7DC-41D9-9459-BC68DA2B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Black and Grey list appeals process</vt:lpstr>
    </vt:vector>
  </TitlesOfParts>
  <Company>NWCSU</Company>
  <LinksUpToDate>false</LinksUpToDate>
  <CharactersWithSpaces>9248</CharactersWithSpaces>
  <SharedDoc>false</SharedDoc>
  <HLinks>
    <vt:vector size="12" baseType="variant">
      <vt:variant>
        <vt:i4>2359390</vt:i4>
      </vt:variant>
      <vt:variant>
        <vt:i4>3</vt:i4>
      </vt:variant>
      <vt:variant>
        <vt:i4>0</vt:i4>
      </vt:variant>
      <vt:variant>
        <vt:i4>5</vt:i4>
      </vt:variant>
      <vt:variant>
        <vt:lpwstr>mailto:STOCCG.Pxenquiries@nhs.net</vt:lpwstr>
      </vt:variant>
      <vt:variant>
        <vt:lpwstr/>
      </vt:variant>
      <vt:variant>
        <vt:i4>1638424</vt:i4>
      </vt:variant>
      <vt:variant>
        <vt:i4>0</vt:i4>
      </vt:variant>
      <vt:variant>
        <vt:i4>0</vt:i4>
      </vt:variant>
      <vt:variant>
        <vt:i4>5</vt:i4>
      </vt:variant>
      <vt:variant>
        <vt:lpwstr>http://stockportccg.org/gp-members-area/medicines-management/black-grey-list/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Grey list appeals process</dc:title>
  <dc:creator>Roger Roberts</dc:creator>
  <cp:lastModifiedBy>Andy.Callaghan</cp:lastModifiedBy>
  <cp:revision>2</cp:revision>
  <cp:lastPrinted>2014-03-26T14:58:00Z</cp:lastPrinted>
  <dcterms:created xsi:type="dcterms:W3CDTF">2020-11-12T15:36:00Z</dcterms:created>
  <dcterms:modified xsi:type="dcterms:W3CDTF">2020-11-12T15:36:00Z</dcterms:modified>
</cp:coreProperties>
</file>