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69" w:rsidRPr="00017791" w:rsidRDefault="00363CE6" w:rsidP="002306C3">
      <w:pPr>
        <w:tabs>
          <w:tab w:val="left" w:pos="142"/>
        </w:tabs>
        <w:spacing w:after="0"/>
        <w:jc w:val="center"/>
        <w:rPr>
          <w:rFonts w:cstheme="minorHAnsi"/>
          <w:b/>
          <w:sz w:val="32"/>
          <w:szCs w:val="32"/>
          <w:u w:val="single"/>
        </w:rPr>
      </w:pPr>
      <w:r w:rsidRPr="00017791">
        <w:rPr>
          <w:rFonts w:cstheme="minorHAnsi"/>
          <w:b/>
          <w:sz w:val="32"/>
          <w:szCs w:val="32"/>
          <w:u w:val="single"/>
        </w:rPr>
        <w:t>Managed Referral Guidance</w:t>
      </w:r>
    </w:p>
    <w:p w:rsidR="00017791" w:rsidRPr="00017791" w:rsidRDefault="00017791" w:rsidP="002306C3">
      <w:pPr>
        <w:pStyle w:val="NormalWeb"/>
        <w:tabs>
          <w:tab w:val="left" w:pos="142"/>
        </w:tabs>
        <w:rPr>
          <w:rFonts w:asciiTheme="minorHAnsi" w:hAnsiTheme="minorHAnsi" w:cstheme="minorHAnsi"/>
          <w:b/>
          <w:sz w:val="22"/>
          <w:szCs w:val="22"/>
        </w:rPr>
      </w:pPr>
    </w:p>
    <w:p w:rsidR="00017791" w:rsidRPr="00017791" w:rsidRDefault="00017791" w:rsidP="002306C3">
      <w:pPr>
        <w:pStyle w:val="NormalWeb"/>
        <w:tabs>
          <w:tab w:val="left" w:pos="142"/>
        </w:tabs>
        <w:rPr>
          <w:rFonts w:asciiTheme="minorHAnsi" w:hAnsiTheme="minorHAnsi" w:cstheme="minorHAnsi"/>
          <w:color w:val="333333"/>
          <w:shd w:val="clear" w:color="auto" w:fill="FFFFFF"/>
        </w:rPr>
      </w:pPr>
      <w:r w:rsidRPr="00017791">
        <w:rPr>
          <w:rFonts w:asciiTheme="minorHAnsi" w:hAnsiTheme="minorHAnsi" w:cstheme="minorHAnsi"/>
          <w:color w:val="333333"/>
          <w:shd w:val="clear" w:color="auto" w:fill="FFFFFF"/>
        </w:rPr>
        <w:t>Managed referrals enable you to send referrals electronically between primary care and community care organisations. You can use managed referrals for EMIS Web to EMIS Web referrals, from GP practices to extended healthcare providers (EHPs). Managed referrals extend the current paper referral process, which uses letters o</w:t>
      </w:r>
      <w:r>
        <w:rPr>
          <w:rFonts w:asciiTheme="minorHAnsi" w:hAnsiTheme="minorHAnsi" w:cstheme="minorHAnsi"/>
          <w:color w:val="333333"/>
          <w:shd w:val="clear" w:color="auto" w:fill="FFFFFF"/>
        </w:rPr>
        <w:t>r faxes for standard referrals.</w:t>
      </w:r>
    </w:p>
    <w:p w:rsidR="00017791" w:rsidRDefault="00017791" w:rsidP="00017791">
      <w:pPr>
        <w:shd w:val="clear" w:color="auto" w:fill="FFFFFF"/>
        <w:spacing w:after="150" w:line="240" w:lineRule="auto"/>
        <w:rPr>
          <w:rFonts w:cstheme="minorHAnsi"/>
          <w:color w:val="333333"/>
          <w:sz w:val="24"/>
          <w:szCs w:val="24"/>
          <w:shd w:val="clear" w:color="auto" w:fill="FFFFFF"/>
          <w:lang w:eastAsia="en-GB"/>
        </w:rPr>
      </w:pPr>
    </w:p>
    <w:p w:rsidR="00017791" w:rsidRPr="00017791" w:rsidRDefault="00017791" w:rsidP="00017791">
      <w:pPr>
        <w:shd w:val="clear" w:color="auto" w:fill="FFFFFF"/>
        <w:spacing w:after="150" w:line="240" w:lineRule="auto"/>
        <w:rPr>
          <w:rFonts w:eastAsia="Times New Roman" w:cstheme="minorHAnsi"/>
          <w:color w:val="333333"/>
          <w:sz w:val="21"/>
          <w:szCs w:val="21"/>
          <w:lang w:eastAsia="en-GB"/>
        </w:rPr>
      </w:pPr>
      <w:r w:rsidRPr="00017791">
        <w:rPr>
          <w:rFonts w:eastAsia="Times New Roman" w:cstheme="minorHAnsi"/>
          <w:color w:val="333333"/>
          <w:sz w:val="24"/>
          <w:szCs w:val="24"/>
          <w:lang w:eastAsia="en-GB"/>
        </w:rPr>
        <w:t>To use Managed Referrals in EMIS Web, the following conditions </w:t>
      </w:r>
      <w:r w:rsidRPr="00017791">
        <w:rPr>
          <w:rFonts w:eastAsia="Times New Roman" w:cstheme="minorHAnsi"/>
          <w:i/>
          <w:iCs/>
          <w:color w:val="333333"/>
          <w:sz w:val="24"/>
          <w:szCs w:val="24"/>
          <w:lang w:eastAsia="en-GB"/>
        </w:rPr>
        <w:t>must</w:t>
      </w:r>
      <w:r w:rsidRPr="00017791">
        <w:rPr>
          <w:rFonts w:eastAsia="Times New Roman" w:cstheme="minorHAnsi"/>
          <w:color w:val="333333"/>
          <w:sz w:val="24"/>
          <w:szCs w:val="24"/>
          <w:lang w:eastAsia="en-GB"/>
        </w:rPr>
        <w:t> apply:</w:t>
      </w:r>
    </w:p>
    <w:p w:rsidR="00017791" w:rsidRPr="00017791" w:rsidRDefault="00017791" w:rsidP="00017791">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017791">
        <w:rPr>
          <w:rFonts w:eastAsia="Times New Roman" w:cstheme="minorHAnsi"/>
          <w:color w:val="333333"/>
          <w:sz w:val="24"/>
          <w:szCs w:val="24"/>
          <w:lang w:eastAsia="en-GB"/>
        </w:rPr>
        <w:t>To activate Managed Referrals, you must have RBAC activity B0062 Local System Administration in your role profile.</w:t>
      </w:r>
    </w:p>
    <w:p w:rsidR="00017791" w:rsidRPr="00017791" w:rsidRDefault="00017791" w:rsidP="00017791">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GB"/>
        </w:rPr>
      </w:pPr>
      <w:r w:rsidRPr="00017791">
        <w:rPr>
          <w:rFonts w:eastAsia="Times New Roman" w:cstheme="minorHAnsi"/>
          <w:color w:val="333333"/>
          <w:sz w:val="24"/>
          <w:szCs w:val="24"/>
          <w:lang w:eastAsia="en-GB"/>
        </w:rPr>
        <w:t>In order to send Managed Referrals, you will need RBAC activity B8016 Perform Management Restricted Administration in your profile</w:t>
      </w:r>
    </w:p>
    <w:p w:rsidR="00017791" w:rsidRPr="00017791" w:rsidRDefault="00017791" w:rsidP="00017791">
      <w:pPr>
        <w:numPr>
          <w:ilvl w:val="0"/>
          <w:numId w:val="9"/>
        </w:numPr>
        <w:shd w:val="clear" w:color="auto" w:fill="FFFFFF"/>
        <w:spacing w:before="100" w:beforeAutospacing="1" w:after="100" w:afterAutospacing="1" w:line="240" w:lineRule="auto"/>
        <w:rPr>
          <w:rFonts w:eastAsia="Times New Roman" w:cstheme="minorHAnsi"/>
          <w:color w:val="333333"/>
          <w:sz w:val="24"/>
          <w:szCs w:val="24"/>
          <w:lang w:eastAsia="en-GB"/>
        </w:rPr>
      </w:pPr>
      <w:r>
        <w:rPr>
          <w:rFonts w:eastAsia="Times New Roman" w:cstheme="minorHAnsi"/>
          <w:color w:val="333333"/>
          <w:sz w:val="24"/>
          <w:szCs w:val="24"/>
          <w:lang w:eastAsia="en-GB"/>
        </w:rPr>
        <w:t>A</w:t>
      </w:r>
      <w:r w:rsidRPr="00017791">
        <w:rPr>
          <w:rFonts w:eastAsia="Times New Roman" w:cstheme="minorHAnsi"/>
          <w:color w:val="333333"/>
          <w:sz w:val="24"/>
          <w:szCs w:val="24"/>
          <w:lang w:eastAsia="en-GB"/>
        </w:rPr>
        <w:t>ctivate Managed Referrals in EMAS Manager.</w:t>
      </w: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017791" w:rsidRDefault="00017791" w:rsidP="002306C3">
      <w:pPr>
        <w:tabs>
          <w:tab w:val="left" w:pos="142"/>
        </w:tabs>
        <w:spacing w:after="0"/>
        <w:rPr>
          <w:rFonts w:cstheme="minorHAnsi"/>
          <w:b/>
        </w:rPr>
      </w:pPr>
    </w:p>
    <w:p w:rsidR="005B64BF" w:rsidRDefault="005B64BF" w:rsidP="002306C3">
      <w:pPr>
        <w:tabs>
          <w:tab w:val="left" w:pos="142"/>
        </w:tabs>
        <w:spacing w:after="0"/>
        <w:rPr>
          <w:rFonts w:cstheme="minorHAnsi"/>
          <w:b/>
        </w:rPr>
      </w:pPr>
    </w:p>
    <w:p w:rsidR="005B64BF" w:rsidRDefault="005B64BF" w:rsidP="002306C3">
      <w:pPr>
        <w:tabs>
          <w:tab w:val="left" w:pos="142"/>
        </w:tabs>
        <w:spacing w:after="0"/>
        <w:rPr>
          <w:rFonts w:cstheme="minorHAnsi"/>
          <w:b/>
        </w:rPr>
      </w:pPr>
    </w:p>
    <w:p w:rsidR="002306C3" w:rsidRPr="00017791" w:rsidRDefault="00017791" w:rsidP="002306C3">
      <w:pPr>
        <w:tabs>
          <w:tab w:val="left" w:pos="142"/>
        </w:tabs>
        <w:spacing w:after="0"/>
        <w:rPr>
          <w:rFonts w:cstheme="minorHAnsi"/>
        </w:rPr>
      </w:pPr>
      <w:r w:rsidRPr="00017791">
        <w:rPr>
          <w:rFonts w:cstheme="minorHAnsi"/>
          <w:b/>
        </w:rPr>
        <w:lastRenderedPageBreak/>
        <w:t>How to create a Managed Referral</w:t>
      </w:r>
    </w:p>
    <w:p w:rsidR="00924369" w:rsidRPr="00017791" w:rsidRDefault="00924369" w:rsidP="002306C3">
      <w:pPr>
        <w:tabs>
          <w:tab w:val="left" w:pos="142"/>
        </w:tabs>
        <w:spacing w:after="0"/>
        <w:rPr>
          <w:rFonts w:cstheme="minorHAnsi"/>
        </w:rPr>
      </w:pPr>
      <w:r w:rsidRPr="00017791">
        <w:rPr>
          <w:rFonts w:cstheme="minorHAnsi"/>
        </w:rPr>
        <w:t xml:space="preserve">On the Referrals tab of the Care Record, click </w:t>
      </w:r>
      <w:r w:rsidRPr="00017791">
        <w:rPr>
          <w:rFonts w:cstheme="minorHAnsi"/>
          <w:b/>
        </w:rPr>
        <w:t>Add</w:t>
      </w:r>
      <w:r w:rsidRPr="00017791">
        <w:rPr>
          <w:rFonts w:cstheme="minorHAnsi"/>
        </w:rPr>
        <w:t xml:space="preserve"> then select </w:t>
      </w:r>
      <w:r w:rsidRPr="00017791">
        <w:rPr>
          <w:rFonts w:cstheme="minorHAnsi"/>
          <w:b/>
        </w:rPr>
        <w:t>Standard Outbound Referral</w:t>
      </w:r>
    </w:p>
    <w:p w:rsidR="002306C3" w:rsidRPr="00017791" w:rsidRDefault="002306C3" w:rsidP="002306C3">
      <w:pPr>
        <w:tabs>
          <w:tab w:val="left" w:pos="142"/>
        </w:tabs>
        <w:spacing w:after="0"/>
        <w:rPr>
          <w:rFonts w:cstheme="minorHAnsi"/>
        </w:rPr>
      </w:pPr>
    </w:p>
    <w:p w:rsidR="00474309" w:rsidRPr="00017791" w:rsidRDefault="00924369" w:rsidP="002306C3">
      <w:pPr>
        <w:tabs>
          <w:tab w:val="left" w:pos="142"/>
        </w:tabs>
        <w:rPr>
          <w:rFonts w:cstheme="minorHAnsi"/>
        </w:rPr>
      </w:pPr>
      <w:r w:rsidRPr="00017791">
        <w:rPr>
          <w:rFonts w:cstheme="minorHAnsi"/>
          <w:noProof/>
          <w:lang w:eastAsia="en-GB"/>
        </w:rPr>
        <w:drawing>
          <wp:inline distT="0" distB="0" distL="0" distR="0" wp14:anchorId="3AC95EC9" wp14:editId="5A461B69">
            <wp:extent cx="4495160" cy="2101731"/>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9418" cy="2103722"/>
                    </a:xfrm>
                    <a:prstGeom prst="rect">
                      <a:avLst/>
                    </a:prstGeom>
                    <a:noFill/>
                    <a:ln>
                      <a:noFill/>
                    </a:ln>
                  </pic:spPr>
                </pic:pic>
              </a:graphicData>
            </a:graphic>
          </wp:inline>
        </w:drawing>
      </w:r>
    </w:p>
    <w:p w:rsidR="00924369" w:rsidRPr="00017791" w:rsidRDefault="00924369" w:rsidP="002306C3">
      <w:pPr>
        <w:tabs>
          <w:tab w:val="left" w:pos="142"/>
        </w:tabs>
        <w:spacing w:after="0"/>
        <w:rPr>
          <w:rFonts w:cstheme="minorHAnsi"/>
        </w:rPr>
      </w:pPr>
      <w:r w:rsidRPr="00017791">
        <w:rPr>
          <w:rFonts w:cstheme="minorHAnsi"/>
        </w:rPr>
        <w:t>Fill in the Outbound Referral form</w:t>
      </w:r>
    </w:p>
    <w:tbl>
      <w:tblPr>
        <w:tblStyle w:val="TableGrid"/>
        <w:tblW w:w="98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127"/>
        <w:gridCol w:w="4913"/>
      </w:tblGrid>
      <w:tr w:rsidR="00017791" w:rsidRPr="00017791" w:rsidTr="00017791">
        <w:trPr>
          <w:trHeight w:val="1337"/>
        </w:trPr>
        <w:tc>
          <w:tcPr>
            <w:tcW w:w="4913" w:type="dxa"/>
            <w:gridSpan w:val="2"/>
          </w:tcPr>
          <w:p w:rsidR="00924369" w:rsidRPr="00017791" w:rsidRDefault="0075150C" w:rsidP="002306C3">
            <w:pPr>
              <w:tabs>
                <w:tab w:val="left" w:pos="142"/>
              </w:tabs>
              <w:rPr>
                <w:rFonts w:cstheme="minorHAnsi"/>
              </w:rPr>
            </w:pPr>
            <w:r w:rsidRPr="00017791">
              <w:rPr>
                <w:rFonts w:cstheme="minorHAnsi"/>
                <w:noProof/>
                <w:lang w:eastAsia="en-GB"/>
              </w:rPr>
              <mc:AlternateContent>
                <mc:Choice Requires="wps">
                  <w:drawing>
                    <wp:anchor distT="0" distB="0" distL="114300" distR="114300" simplePos="0" relativeHeight="251661312" behindDoc="0" locked="0" layoutInCell="1" allowOverlap="1" wp14:anchorId="58BB33F8" wp14:editId="20C588D6">
                      <wp:simplePos x="0" y="0"/>
                      <wp:positionH relativeFrom="column">
                        <wp:posOffset>2143125</wp:posOffset>
                      </wp:positionH>
                      <wp:positionV relativeFrom="paragraph">
                        <wp:posOffset>1847850</wp:posOffset>
                      </wp:positionV>
                      <wp:extent cx="861060" cy="942975"/>
                      <wp:effectExtent l="38100" t="0" r="34290" b="47625"/>
                      <wp:wrapNone/>
                      <wp:docPr id="1" name="Straight Arrow Connector 1"/>
                      <wp:cNvGraphicFramePr/>
                      <a:graphic xmlns:a="http://schemas.openxmlformats.org/drawingml/2006/main">
                        <a:graphicData uri="http://schemas.microsoft.com/office/word/2010/wordprocessingShape">
                          <wps:wsp>
                            <wps:cNvCnPr/>
                            <wps:spPr>
                              <a:xfrm flipH="1">
                                <a:off x="0" y="0"/>
                                <a:ext cx="861060" cy="94297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68.75pt;margin-top:145.5pt;width:67.8pt;height:74.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" strokecolor="red">
                      <v:stroke endarrow="open"/>
                    </v:shape>
                  </w:pict>
                </mc:Fallback>
              </mc:AlternateContent>
            </w:r>
            <w:r w:rsidR="00924369" w:rsidRPr="00017791">
              <w:rPr>
                <w:rFonts w:cstheme="minorHAnsi"/>
                <w:noProof/>
                <w:lang w:eastAsia="en-GB"/>
              </w:rPr>
              <w:drawing>
                <wp:inline distT="0" distB="0" distL="0" distR="0" wp14:anchorId="551F481E" wp14:editId="2C1E8097">
                  <wp:extent cx="2842375" cy="3019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48673" cy="3026115"/>
                          </a:xfrm>
                          <a:prstGeom prst="rect">
                            <a:avLst/>
                          </a:prstGeom>
                        </pic:spPr>
                      </pic:pic>
                    </a:graphicData>
                  </a:graphic>
                </wp:inline>
              </w:drawing>
            </w:r>
          </w:p>
        </w:tc>
        <w:tc>
          <w:tcPr>
            <w:tcW w:w="4913" w:type="dxa"/>
          </w:tcPr>
          <w:p w:rsidR="002306C3" w:rsidRPr="00017791" w:rsidRDefault="00924369" w:rsidP="002306C3">
            <w:pPr>
              <w:tabs>
                <w:tab w:val="left" w:pos="142"/>
              </w:tabs>
              <w:rPr>
                <w:rFonts w:cstheme="minorHAnsi"/>
                <w:b/>
                <w:i/>
              </w:rPr>
            </w:pPr>
            <w:r w:rsidRPr="00017791">
              <w:rPr>
                <w:rFonts w:cstheme="minorHAnsi"/>
              </w:rPr>
              <w:t xml:space="preserve">Referral Source </w:t>
            </w:r>
            <w:r w:rsidRPr="00017791">
              <w:rPr>
                <w:rFonts w:cstheme="minorHAnsi"/>
              </w:rPr>
              <w:tab/>
              <w:t xml:space="preserve">   </w:t>
            </w:r>
            <w:r w:rsidR="002306C3" w:rsidRPr="00017791">
              <w:rPr>
                <w:rFonts w:cstheme="minorHAnsi"/>
              </w:rPr>
              <w:t xml:space="preserve">  </w:t>
            </w:r>
            <w:r w:rsidR="002306C3" w:rsidRPr="00017791">
              <w:rPr>
                <w:rFonts w:cstheme="minorHAnsi"/>
                <w:b/>
                <w:i/>
              </w:rPr>
              <w:t xml:space="preserve">Your Surgery Name (for       </w:t>
            </w:r>
          </w:p>
          <w:p w:rsidR="00924369" w:rsidRPr="00017791" w:rsidRDefault="002306C3" w:rsidP="002306C3">
            <w:pPr>
              <w:tabs>
                <w:tab w:val="left" w:pos="142"/>
              </w:tabs>
              <w:rPr>
                <w:rFonts w:cstheme="minorHAnsi"/>
              </w:rPr>
            </w:pPr>
            <w:r w:rsidRPr="00017791">
              <w:rPr>
                <w:rFonts w:cstheme="minorHAnsi"/>
                <w:b/>
                <w:i/>
              </w:rPr>
              <w:t xml:space="preserve">                                  example </w:t>
            </w:r>
            <w:r w:rsidR="00924369" w:rsidRPr="00017791">
              <w:rPr>
                <w:rFonts w:cstheme="minorHAnsi"/>
                <w:b/>
                <w:i/>
              </w:rPr>
              <w:t>Heaton Moor MC</w:t>
            </w:r>
            <w:r w:rsidRPr="00017791">
              <w:rPr>
                <w:rFonts w:cstheme="minorHAnsi"/>
                <w:b/>
                <w:i/>
              </w:rPr>
              <w:t>)</w:t>
            </w:r>
          </w:p>
          <w:p w:rsidR="00924369" w:rsidRPr="00017791" w:rsidRDefault="00924369" w:rsidP="002306C3">
            <w:pPr>
              <w:tabs>
                <w:tab w:val="left" w:pos="142"/>
              </w:tabs>
              <w:rPr>
                <w:rFonts w:cstheme="minorHAnsi"/>
              </w:rPr>
            </w:pPr>
            <w:r w:rsidRPr="00017791">
              <w:rPr>
                <w:rFonts w:cstheme="minorHAnsi"/>
              </w:rPr>
              <w:t>Referral Target</w:t>
            </w:r>
            <w:r w:rsidRPr="00017791">
              <w:rPr>
                <w:rFonts w:cstheme="minorHAnsi"/>
              </w:rPr>
              <w:tab/>
              <w:t xml:space="preserve">  </w:t>
            </w:r>
            <w:r w:rsidR="002306C3" w:rsidRPr="00017791">
              <w:rPr>
                <w:rFonts w:cstheme="minorHAnsi"/>
              </w:rPr>
              <w:t xml:space="preserve">  </w:t>
            </w:r>
            <w:r w:rsidRPr="00017791">
              <w:rPr>
                <w:rFonts w:cstheme="minorHAnsi"/>
              </w:rPr>
              <w:t xml:space="preserve"> search for</w:t>
            </w:r>
            <w:r w:rsidRPr="00017791">
              <w:rPr>
                <w:rFonts w:cstheme="minorHAnsi"/>
                <w:b/>
              </w:rPr>
              <w:t xml:space="preserve"> </w:t>
            </w:r>
            <w:r w:rsidRPr="00017791">
              <w:rPr>
                <w:rFonts w:cstheme="minorHAnsi"/>
                <w:b/>
                <w:i/>
              </w:rPr>
              <w:t>SNFT Podiatry</w:t>
            </w:r>
          </w:p>
          <w:p w:rsidR="00924369" w:rsidRPr="00017791" w:rsidRDefault="00924369" w:rsidP="002306C3">
            <w:pPr>
              <w:tabs>
                <w:tab w:val="left" w:pos="142"/>
              </w:tabs>
              <w:rPr>
                <w:rFonts w:cstheme="minorHAnsi"/>
              </w:rPr>
            </w:pPr>
            <w:r w:rsidRPr="00017791">
              <w:rPr>
                <w:rFonts w:cstheme="minorHAnsi"/>
              </w:rPr>
              <w:t>Clinical Term</w:t>
            </w:r>
            <w:r w:rsidRPr="00017791">
              <w:rPr>
                <w:rFonts w:cstheme="minorHAnsi"/>
              </w:rPr>
              <w:tab/>
              <w:t xml:space="preserve">  </w:t>
            </w:r>
            <w:r w:rsidR="002306C3" w:rsidRPr="00017791">
              <w:rPr>
                <w:rFonts w:cstheme="minorHAnsi"/>
              </w:rPr>
              <w:t xml:space="preserve">  </w:t>
            </w:r>
            <w:r w:rsidRPr="00017791">
              <w:rPr>
                <w:rFonts w:cstheme="minorHAnsi"/>
              </w:rPr>
              <w:t xml:space="preserve"> search for </w:t>
            </w:r>
            <w:r w:rsidRPr="00017791">
              <w:rPr>
                <w:rFonts w:cstheme="minorHAnsi"/>
                <w:b/>
                <w:i/>
              </w:rPr>
              <w:t>8H7X / Refer to Pod</w:t>
            </w:r>
          </w:p>
          <w:p w:rsidR="00924369" w:rsidRPr="00017791" w:rsidRDefault="00924369" w:rsidP="002306C3">
            <w:pPr>
              <w:tabs>
                <w:tab w:val="left" w:pos="142"/>
              </w:tabs>
              <w:rPr>
                <w:rFonts w:cstheme="minorHAnsi"/>
              </w:rPr>
            </w:pPr>
            <w:r w:rsidRPr="00017791">
              <w:rPr>
                <w:rFonts w:cstheme="minorHAnsi"/>
              </w:rPr>
              <w:t xml:space="preserve">Urgency </w:t>
            </w:r>
            <w:r w:rsidRPr="00017791">
              <w:rPr>
                <w:rFonts w:cstheme="minorHAnsi"/>
              </w:rPr>
              <w:tab/>
              <w:t xml:space="preserve">   </w:t>
            </w:r>
            <w:r w:rsidR="002306C3" w:rsidRPr="00017791">
              <w:rPr>
                <w:rFonts w:cstheme="minorHAnsi"/>
              </w:rPr>
              <w:t xml:space="preserve">  </w:t>
            </w:r>
            <w:r w:rsidRPr="00017791">
              <w:rPr>
                <w:rFonts w:cstheme="minorHAnsi"/>
              </w:rPr>
              <w:t xml:space="preserve">select </w:t>
            </w:r>
            <w:r w:rsidRPr="00017791">
              <w:rPr>
                <w:rFonts w:cstheme="minorHAnsi"/>
                <w:b/>
                <w:i/>
              </w:rPr>
              <w:t>Routine or Urgent</w:t>
            </w:r>
          </w:p>
          <w:p w:rsidR="00924369" w:rsidRPr="00017791" w:rsidRDefault="00924369" w:rsidP="002306C3">
            <w:pPr>
              <w:tabs>
                <w:tab w:val="left" w:pos="142"/>
              </w:tabs>
              <w:rPr>
                <w:rFonts w:cstheme="minorHAnsi"/>
              </w:rPr>
            </w:pPr>
            <w:r w:rsidRPr="00017791">
              <w:rPr>
                <w:rFonts w:cstheme="minorHAnsi"/>
              </w:rPr>
              <w:t xml:space="preserve">Referral Mode </w:t>
            </w:r>
            <w:r w:rsidRPr="00017791">
              <w:rPr>
                <w:rFonts w:cstheme="minorHAnsi"/>
              </w:rPr>
              <w:tab/>
              <w:t xml:space="preserve">   </w:t>
            </w:r>
            <w:r w:rsidR="002306C3" w:rsidRPr="00017791">
              <w:rPr>
                <w:rFonts w:cstheme="minorHAnsi"/>
              </w:rPr>
              <w:t xml:space="preserve">  </w:t>
            </w:r>
            <w:r w:rsidRPr="00017791">
              <w:rPr>
                <w:rFonts w:cstheme="minorHAnsi"/>
              </w:rPr>
              <w:t xml:space="preserve">must be </w:t>
            </w:r>
            <w:r w:rsidRPr="00017791">
              <w:rPr>
                <w:rFonts w:cstheme="minorHAnsi"/>
                <w:b/>
                <w:i/>
              </w:rPr>
              <w:t>Managed</w:t>
            </w:r>
          </w:p>
          <w:p w:rsidR="00924369" w:rsidRPr="00017791" w:rsidRDefault="00924369" w:rsidP="002306C3">
            <w:pPr>
              <w:tabs>
                <w:tab w:val="left" w:pos="142"/>
              </w:tabs>
              <w:rPr>
                <w:rFonts w:cstheme="minorHAnsi"/>
              </w:rPr>
            </w:pPr>
            <w:r w:rsidRPr="00017791">
              <w:rPr>
                <w:rFonts w:cstheme="minorHAnsi"/>
              </w:rPr>
              <w:t xml:space="preserve">Purpose </w:t>
            </w:r>
            <w:r w:rsidRPr="00017791">
              <w:rPr>
                <w:rFonts w:cstheme="minorHAnsi"/>
              </w:rPr>
              <w:tab/>
              <w:t xml:space="preserve">   </w:t>
            </w:r>
            <w:r w:rsidR="002306C3" w:rsidRPr="00017791">
              <w:rPr>
                <w:rFonts w:cstheme="minorHAnsi"/>
              </w:rPr>
              <w:t xml:space="preserve">  </w:t>
            </w:r>
            <w:r w:rsidRPr="00017791">
              <w:rPr>
                <w:rFonts w:cstheme="minorHAnsi"/>
                <w:b/>
                <w:i/>
              </w:rPr>
              <w:t>Assessment</w:t>
            </w:r>
          </w:p>
          <w:p w:rsidR="00924369" w:rsidRPr="00017791" w:rsidRDefault="00924369" w:rsidP="002306C3">
            <w:pPr>
              <w:tabs>
                <w:tab w:val="left" w:pos="142"/>
              </w:tabs>
              <w:rPr>
                <w:rFonts w:cstheme="minorHAnsi"/>
              </w:rPr>
            </w:pPr>
            <w:r w:rsidRPr="00017791">
              <w:rPr>
                <w:rFonts w:cstheme="minorHAnsi"/>
              </w:rPr>
              <w:t xml:space="preserve">Referral Letter      </w:t>
            </w:r>
            <w:r w:rsidR="002306C3" w:rsidRPr="00017791">
              <w:rPr>
                <w:rFonts w:cstheme="minorHAnsi"/>
              </w:rPr>
              <w:t xml:space="preserve">  </w:t>
            </w:r>
            <w:r w:rsidRPr="00017791">
              <w:rPr>
                <w:rFonts w:cstheme="minorHAnsi"/>
                <w:b/>
                <w:i/>
              </w:rPr>
              <w:t>Create Now</w:t>
            </w:r>
          </w:p>
          <w:p w:rsidR="00924369" w:rsidRPr="00017791" w:rsidRDefault="00924369" w:rsidP="002306C3">
            <w:pPr>
              <w:tabs>
                <w:tab w:val="left" w:pos="142"/>
              </w:tabs>
              <w:rPr>
                <w:rFonts w:cstheme="minorHAnsi"/>
              </w:rPr>
            </w:pPr>
          </w:p>
          <w:p w:rsidR="00A674BF" w:rsidRPr="00017791" w:rsidRDefault="00A674BF" w:rsidP="002306C3">
            <w:pPr>
              <w:tabs>
                <w:tab w:val="left" w:pos="142"/>
              </w:tabs>
              <w:rPr>
                <w:rFonts w:cstheme="minorHAnsi"/>
              </w:rPr>
            </w:pPr>
          </w:p>
          <w:p w:rsidR="00924369" w:rsidRPr="00017791" w:rsidRDefault="00924369" w:rsidP="002306C3">
            <w:pPr>
              <w:tabs>
                <w:tab w:val="left" w:pos="142"/>
              </w:tabs>
              <w:rPr>
                <w:rFonts w:cstheme="minorHAnsi"/>
              </w:rPr>
            </w:pPr>
            <w:r w:rsidRPr="00017791">
              <w:rPr>
                <w:rFonts w:cstheme="minorHAnsi"/>
              </w:rPr>
              <w:t>Click OK</w:t>
            </w:r>
          </w:p>
          <w:p w:rsidR="00A674BF" w:rsidRPr="00017791" w:rsidRDefault="00A674BF" w:rsidP="002306C3">
            <w:pPr>
              <w:tabs>
                <w:tab w:val="left" w:pos="142"/>
              </w:tabs>
              <w:rPr>
                <w:rFonts w:cstheme="minorHAnsi"/>
              </w:rPr>
            </w:pPr>
          </w:p>
          <w:p w:rsidR="00A674BF" w:rsidRPr="00017791" w:rsidRDefault="00A674BF" w:rsidP="002306C3">
            <w:pPr>
              <w:tabs>
                <w:tab w:val="left" w:pos="142"/>
              </w:tabs>
              <w:rPr>
                <w:rFonts w:cstheme="minorHAnsi"/>
              </w:rPr>
            </w:pPr>
          </w:p>
          <w:p w:rsidR="00A674BF" w:rsidRPr="00017791" w:rsidRDefault="00A674BF" w:rsidP="002306C3">
            <w:pPr>
              <w:tabs>
                <w:tab w:val="left" w:pos="142"/>
              </w:tabs>
              <w:rPr>
                <w:rFonts w:cstheme="minorHAnsi"/>
              </w:rPr>
            </w:pPr>
          </w:p>
        </w:tc>
      </w:tr>
      <w:tr w:rsidR="00017791" w:rsidRPr="00017791" w:rsidTr="00017791">
        <w:trPr>
          <w:trHeight w:val="945"/>
        </w:trPr>
        <w:tc>
          <w:tcPr>
            <w:tcW w:w="4786" w:type="dxa"/>
            <w:shd w:val="clear" w:color="auto" w:fill="auto"/>
          </w:tcPr>
          <w:p w:rsidR="003D0014" w:rsidRPr="00017791" w:rsidRDefault="003D0014" w:rsidP="00017791">
            <w:pPr>
              <w:tabs>
                <w:tab w:val="left" w:pos="142"/>
              </w:tabs>
              <w:rPr>
                <w:rFonts w:cstheme="minorHAnsi"/>
              </w:rPr>
            </w:pPr>
          </w:p>
        </w:tc>
        <w:tc>
          <w:tcPr>
            <w:tcW w:w="5039" w:type="dxa"/>
            <w:gridSpan w:val="2"/>
            <w:shd w:val="clear" w:color="auto" w:fill="auto"/>
          </w:tcPr>
          <w:p w:rsidR="003D0014" w:rsidRPr="00017791" w:rsidRDefault="003D0014" w:rsidP="00017791">
            <w:pPr>
              <w:tabs>
                <w:tab w:val="left" w:pos="142"/>
              </w:tabs>
              <w:rPr>
                <w:rFonts w:cstheme="minorHAnsi"/>
              </w:rPr>
            </w:pPr>
          </w:p>
        </w:tc>
      </w:tr>
    </w:tbl>
    <w:p w:rsidR="00017791" w:rsidRPr="00017791" w:rsidRDefault="00017791" w:rsidP="00017791">
      <w:pPr>
        <w:tabs>
          <w:tab w:val="left" w:pos="142"/>
        </w:tabs>
        <w:rPr>
          <w:rFonts w:cstheme="minorHAnsi"/>
          <w:i/>
        </w:rPr>
      </w:pPr>
      <w:r w:rsidRPr="00017791">
        <w:rPr>
          <w:rFonts w:cstheme="minorHAnsi"/>
          <w:i/>
        </w:rPr>
        <w:t>* If the referral target has not been set up to allow external referrals, it is impossible to select Managed for Referral Mode</w:t>
      </w:r>
      <w:r w:rsidRPr="00017791">
        <w:rPr>
          <w:rFonts w:cstheme="minorHAnsi"/>
        </w:rPr>
        <w:t>.</w:t>
      </w:r>
    </w:p>
    <w:p w:rsidR="00017791" w:rsidRDefault="00017791" w:rsidP="00017791">
      <w:pPr>
        <w:tabs>
          <w:tab w:val="left" w:pos="142"/>
        </w:tabs>
        <w:rPr>
          <w:rFonts w:cstheme="minorHAnsi"/>
        </w:rPr>
      </w:pPr>
    </w:p>
    <w:p w:rsidR="00017791" w:rsidRDefault="00017791" w:rsidP="00017791">
      <w:pPr>
        <w:tabs>
          <w:tab w:val="left" w:pos="142"/>
        </w:tabs>
        <w:rPr>
          <w:rFonts w:cstheme="minorHAnsi"/>
        </w:rPr>
      </w:pPr>
    </w:p>
    <w:p w:rsidR="00017791" w:rsidRDefault="00017791" w:rsidP="00017791">
      <w:pPr>
        <w:tabs>
          <w:tab w:val="left" w:pos="142"/>
        </w:tabs>
        <w:rPr>
          <w:rFonts w:cstheme="minorHAnsi"/>
        </w:rPr>
      </w:pPr>
    </w:p>
    <w:p w:rsidR="00017791" w:rsidRDefault="00017791" w:rsidP="00017791">
      <w:pPr>
        <w:tabs>
          <w:tab w:val="left" w:pos="142"/>
        </w:tabs>
        <w:rPr>
          <w:rFonts w:cstheme="minorHAnsi"/>
        </w:rPr>
      </w:pPr>
    </w:p>
    <w:p w:rsidR="005B64BF" w:rsidRDefault="005B64BF" w:rsidP="00017791">
      <w:pPr>
        <w:tabs>
          <w:tab w:val="left" w:pos="142"/>
        </w:tabs>
        <w:rPr>
          <w:rFonts w:cstheme="minorHAnsi"/>
        </w:rPr>
      </w:pPr>
    </w:p>
    <w:p w:rsidR="005B64BF" w:rsidRDefault="005B64BF" w:rsidP="00017791">
      <w:pPr>
        <w:tabs>
          <w:tab w:val="left" w:pos="142"/>
        </w:tabs>
        <w:rPr>
          <w:rFonts w:cstheme="minorHAnsi"/>
        </w:rPr>
      </w:pPr>
    </w:p>
    <w:p w:rsidR="00017791" w:rsidRDefault="00017791" w:rsidP="00017791">
      <w:pPr>
        <w:tabs>
          <w:tab w:val="left" w:pos="142"/>
        </w:tabs>
        <w:rPr>
          <w:rFonts w:cstheme="minorHAnsi"/>
        </w:rPr>
      </w:pPr>
    </w:p>
    <w:p w:rsidR="00017791" w:rsidRPr="00017791" w:rsidRDefault="00017791" w:rsidP="00017791">
      <w:pPr>
        <w:tabs>
          <w:tab w:val="left" w:pos="142"/>
        </w:tabs>
        <w:rPr>
          <w:rFonts w:cstheme="minorHAnsi"/>
        </w:rPr>
      </w:pPr>
      <w:r>
        <w:rPr>
          <w:rFonts w:cstheme="minorHAnsi"/>
        </w:rPr>
        <w:lastRenderedPageBreak/>
        <w:t xml:space="preserve">Select the document template - </w:t>
      </w:r>
      <w:r w:rsidRPr="00017791">
        <w:rPr>
          <w:rFonts w:cstheme="minorHAnsi"/>
          <w:b/>
        </w:rPr>
        <w:t>NEW_PODIATRY_REFERRAL_FORM_V6_May_19</w:t>
      </w:r>
      <w:r>
        <w:rPr>
          <w:rFonts w:cstheme="minorHAnsi"/>
        </w:rPr>
        <w:t>. Click OK</w:t>
      </w:r>
    </w:p>
    <w:p w:rsidR="00017791" w:rsidRDefault="00017791" w:rsidP="002306C3">
      <w:pPr>
        <w:tabs>
          <w:tab w:val="left" w:pos="142"/>
        </w:tabs>
        <w:spacing w:after="0"/>
        <w:rPr>
          <w:rFonts w:cstheme="minorHAnsi"/>
          <w:noProof/>
          <w:lang w:eastAsia="en-GB"/>
        </w:rPr>
      </w:pPr>
    </w:p>
    <w:p w:rsidR="00017791" w:rsidRPr="00017791" w:rsidRDefault="00017791" w:rsidP="002306C3">
      <w:pPr>
        <w:tabs>
          <w:tab w:val="left" w:pos="142"/>
        </w:tabs>
        <w:spacing w:after="0"/>
        <w:rPr>
          <w:rFonts w:cstheme="minorHAnsi"/>
          <w:noProof/>
          <w:lang w:eastAsia="en-GB"/>
        </w:rPr>
      </w:pPr>
    </w:p>
    <w:p w:rsidR="00924369" w:rsidRPr="00017791" w:rsidRDefault="00924369" w:rsidP="002306C3">
      <w:pPr>
        <w:tabs>
          <w:tab w:val="left" w:pos="142"/>
        </w:tabs>
        <w:spacing w:after="0"/>
        <w:rPr>
          <w:rFonts w:cstheme="minorHAnsi"/>
          <w:noProof/>
          <w:lang w:eastAsia="en-GB"/>
        </w:rPr>
      </w:pPr>
      <w:r w:rsidRPr="00017791">
        <w:rPr>
          <w:rFonts w:cstheme="minorHAnsi"/>
          <w:noProof/>
          <w:lang w:eastAsia="en-GB"/>
        </w:rPr>
        <w:t>Select any extra attachments</w:t>
      </w:r>
      <w:r w:rsidR="002306C3" w:rsidRPr="00017791">
        <w:rPr>
          <w:rFonts w:cstheme="minorHAnsi"/>
          <w:noProof/>
          <w:lang w:eastAsia="en-GB"/>
        </w:rPr>
        <w:t xml:space="preserve"> you wish to include with the referral letter</w:t>
      </w:r>
    </w:p>
    <w:p w:rsidR="00A674BF" w:rsidRPr="00017791" w:rsidRDefault="00A674BF" w:rsidP="002306C3">
      <w:pPr>
        <w:tabs>
          <w:tab w:val="left" w:pos="142"/>
        </w:tabs>
        <w:rPr>
          <w:rFonts w:cstheme="minorHAnsi"/>
        </w:rPr>
      </w:pPr>
      <w:r w:rsidRPr="00017791">
        <w:rPr>
          <w:rFonts w:cstheme="minorHAnsi"/>
          <w:noProof/>
          <w:lang w:eastAsia="en-GB"/>
        </w:rPr>
        <w:drawing>
          <wp:inline distT="0" distB="0" distL="0" distR="0" wp14:anchorId="786FCE0A" wp14:editId="74404918">
            <wp:extent cx="5495925" cy="1543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95925" cy="1543050"/>
                    </a:xfrm>
                    <a:prstGeom prst="rect">
                      <a:avLst/>
                    </a:prstGeom>
                  </pic:spPr>
                </pic:pic>
              </a:graphicData>
            </a:graphic>
          </wp:inline>
        </w:drawing>
      </w:r>
      <w:r w:rsidRPr="00017791">
        <w:rPr>
          <w:rFonts w:cstheme="minorHAnsi"/>
          <w:noProof/>
          <w:lang w:eastAsia="en-GB"/>
        </w:rPr>
        <w:drawing>
          <wp:inline distT="0" distB="0" distL="0" distR="0" wp14:anchorId="61411A79" wp14:editId="19A17E6F">
            <wp:extent cx="5534025" cy="523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34025" cy="523875"/>
                    </a:xfrm>
                    <a:prstGeom prst="rect">
                      <a:avLst/>
                    </a:prstGeom>
                  </pic:spPr>
                </pic:pic>
              </a:graphicData>
            </a:graphic>
          </wp:inline>
        </w:drawing>
      </w:r>
    </w:p>
    <w:p w:rsidR="00225B61" w:rsidRPr="00017791" w:rsidRDefault="00225B61" w:rsidP="002306C3">
      <w:pPr>
        <w:tabs>
          <w:tab w:val="left" w:pos="142"/>
        </w:tabs>
        <w:spacing w:after="0"/>
        <w:rPr>
          <w:rFonts w:cstheme="minorHAnsi"/>
        </w:rPr>
      </w:pPr>
    </w:p>
    <w:p w:rsidR="00924369" w:rsidRPr="00017791" w:rsidRDefault="00924369" w:rsidP="002306C3">
      <w:pPr>
        <w:tabs>
          <w:tab w:val="left" w:pos="142"/>
        </w:tabs>
        <w:spacing w:after="0"/>
        <w:rPr>
          <w:rFonts w:cstheme="minorHAnsi"/>
        </w:rPr>
      </w:pPr>
      <w:r w:rsidRPr="00017791">
        <w:rPr>
          <w:rFonts w:cstheme="minorHAnsi"/>
        </w:rPr>
        <w:t xml:space="preserve">Ensure Reason for referral section on the referral form is completed. </w:t>
      </w:r>
    </w:p>
    <w:p w:rsidR="00924369" w:rsidRPr="00017791" w:rsidRDefault="007F78B2" w:rsidP="002306C3">
      <w:pPr>
        <w:tabs>
          <w:tab w:val="left" w:pos="142"/>
        </w:tabs>
        <w:spacing w:after="0"/>
        <w:rPr>
          <w:rFonts w:cstheme="minorHAnsi"/>
        </w:rPr>
      </w:pPr>
      <w:r w:rsidRPr="00017791">
        <w:rPr>
          <w:rFonts w:cstheme="minorHAnsi"/>
          <w:noProof/>
          <w:lang w:eastAsia="en-GB"/>
        </w:rPr>
        <w:drawing>
          <wp:inline distT="0" distB="0" distL="0" distR="0" wp14:anchorId="637C2012" wp14:editId="2BE731C6">
            <wp:extent cx="5731510" cy="1552896"/>
            <wp:effectExtent l="0" t="0" r="254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31510" cy="1552896"/>
                    </a:xfrm>
                    <a:prstGeom prst="rect">
                      <a:avLst/>
                    </a:prstGeom>
                  </pic:spPr>
                </pic:pic>
              </a:graphicData>
            </a:graphic>
          </wp:inline>
        </w:drawing>
      </w:r>
    </w:p>
    <w:p w:rsidR="0036380C" w:rsidRDefault="0036380C" w:rsidP="002306C3">
      <w:pPr>
        <w:tabs>
          <w:tab w:val="left" w:pos="142"/>
        </w:tabs>
        <w:spacing w:after="0"/>
        <w:rPr>
          <w:rFonts w:cstheme="minorHAnsi"/>
        </w:rPr>
      </w:pPr>
    </w:p>
    <w:p w:rsidR="00017791" w:rsidRPr="00017791" w:rsidRDefault="00017791" w:rsidP="002306C3">
      <w:pPr>
        <w:tabs>
          <w:tab w:val="left" w:pos="142"/>
        </w:tabs>
        <w:spacing w:after="0"/>
        <w:rPr>
          <w:rFonts w:cstheme="minorHAnsi"/>
        </w:rPr>
      </w:pPr>
    </w:p>
    <w:tbl>
      <w:tblPr>
        <w:tblStyle w:val="TableGrid"/>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5886"/>
      </w:tblGrid>
      <w:tr w:rsidR="00E3638A" w:rsidRPr="00017791" w:rsidTr="002306C3">
        <w:tc>
          <w:tcPr>
            <w:tcW w:w="3356" w:type="dxa"/>
          </w:tcPr>
          <w:p w:rsidR="00E3638A" w:rsidRPr="00017791" w:rsidRDefault="00E3638A" w:rsidP="002306C3">
            <w:pPr>
              <w:tabs>
                <w:tab w:val="left" w:pos="142"/>
              </w:tabs>
              <w:rPr>
                <w:rFonts w:cstheme="minorHAnsi"/>
                <w:b/>
              </w:rPr>
            </w:pPr>
            <w:r w:rsidRPr="00017791">
              <w:rPr>
                <w:rFonts w:cstheme="minorHAnsi"/>
              </w:rPr>
              <w:t xml:space="preserve">Click </w:t>
            </w:r>
            <w:r w:rsidRPr="00017791">
              <w:rPr>
                <w:rFonts w:cstheme="minorHAnsi"/>
                <w:b/>
              </w:rPr>
              <w:t>File</w:t>
            </w:r>
            <w:r w:rsidRPr="00017791">
              <w:rPr>
                <w:rFonts w:cstheme="minorHAnsi"/>
              </w:rPr>
              <w:t xml:space="preserve"> then </w:t>
            </w:r>
            <w:r w:rsidRPr="00017791">
              <w:rPr>
                <w:rFonts w:cstheme="minorHAnsi"/>
                <w:b/>
              </w:rPr>
              <w:t>Save and Send</w:t>
            </w:r>
          </w:p>
          <w:p w:rsidR="002306C3" w:rsidRDefault="002306C3" w:rsidP="002306C3">
            <w:pPr>
              <w:tabs>
                <w:tab w:val="left" w:pos="142"/>
              </w:tabs>
              <w:rPr>
                <w:rFonts w:cstheme="minorHAnsi"/>
                <w:b/>
              </w:rPr>
            </w:pPr>
          </w:p>
          <w:p w:rsidR="00BE29D3" w:rsidRPr="00017791" w:rsidRDefault="00BE29D3" w:rsidP="002306C3">
            <w:pPr>
              <w:tabs>
                <w:tab w:val="left" w:pos="142"/>
              </w:tabs>
              <w:rPr>
                <w:rFonts w:cstheme="minorHAnsi"/>
                <w:b/>
              </w:rPr>
            </w:pPr>
          </w:p>
          <w:p w:rsidR="002306C3" w:rsidRPr="00017791" w:rsidRDefault="002306C3" w:rsidP="002306C3">
            <w:pPr>
              <w:tabs>
                <w:tab w:val="left" w:pos="142"/>
              </w:tabs>
              <w:rPr>
                <w:rFonts w:cstheme="minorHAnsi"/>
                <w:b/>
              </w:rPr>
            </w:pPr>
          </w:p>
          <w:p w:rsidR="002306C3" w:rsidRPr="00017791" w:rsidRDefault="002306C3" w:rsidP="002306C3">
            <w:pPr>
              <w:tabs>
                <w:tab w:val="left" w:pos="142"/>
              </w:tabs>
              <w:rPr>
                <w:rFonts w:cstheme="minorHAnsi"/>
                <w:b/>
              </w:rPr>
            </w:pPr>
          </w:p>
          <w:p w:rsidR="002306C3" w:rsidRPr="00017791" w:rsidRDefault="002306C3" w:rsidP="002306C3">
            <w:pPr>
              <w:tabs>
                <w:tab w:val="left" w:pos="142"/>
              </w:tabs>
              <w:rPr>
                <w:rFonts w:cstheme="minorHAnsi"/>
                <w:b/>
              </w:rPr>
            </w:pPr>
          </w:p>
          <w:p w:rsidR="002306C3" w:rsidRPr="00017791" w:rsidRDefault="002306C3" w:rsidP="002306C3">
            <w:pPr>
              <w:tabs>
                <w:tab w:val="left" w:pos="142"/>
              </w:tabs>
              <w:rPr>
                <w:rFonts w:cstheme="minorHAnsi"/>
                <w:b/>
              </w:rPr>
            </w:pPr>
          </w:p>
          <w:p w:rsidR="002306C3" w:rsidRPr="00017791" w:rsidRDefault="002306C3" w:rsidP="002306C3">
            <w:pPr>
              <w:tabs>
                <w:tab w:val="left" w:pos="142"/>
              </w:tabs>
              <w:rPr>
                <w:rFonts w:cstheme="minorHAnsi"/>
                <w:b/>
              </w:rPr>
            </w:pPr>
          </w:p>
          <w:p w:rsidR="002306C3" w:rsidRPr="00017791" w:rsidRDefault="002306C3" w:rsidP="002306C3">
            <w:pPr>
              <w:tabs>
                <w:tab w:val="left" w:pos="142"/>
              </w:tabs>
              <w:rPr>
                <w:rFonts w:cstheme="minorHAnsi"/>
                <w:b/>
              </w:rPr>
            </w:pPr>
          </w:p>
          <w:p w:rsidR="002306C3" w:rsidRDefault="002306C3" w:rsidP="002306C3">
            <w:pPr>
              <w:tabs>
                <w:tab w:val="left" w:pos="142"/>
              </w:tabs>
              <w:rPr>
                <w:rFonts w:cstheme="minorHAnsi"/>
                <w:b/>
              </w:rPr>
            </w:pPr>
          </w:p>
          <w:p w:rsidR="00017791" w:rsidRDefault="00017791" w:rsidP="002306C3">
            <w:pPr>
              <w:tabs>
                <w:tab w:val="left" w:pos="142"/>
              </w:tabs>
              <w:rPr>
                <w:rFonts w:cstheme="minorHAnsi"/>
                <w:b/>
              </w:rPr>
            </w:pPr>
          </w:p>
          <w:p w:rsidR="00017791" w:rsidRDefault="00017791" w:rsidP="002306C3">
            <w:pPr>
              <w:tabs>
                <w:tab w:val="left" w:pos="142"/>
              </w:tabs>
              <w:rPr>
                <w:rFonts w:cstheme="minorHAnsi"/>
                <w:b/>
              </w:rPr>
            </w:pPr>
          </w:p>
          <w:p w:rsidR="00017791" w:rsidRDefault="00017791" w:rsidP="002306C3">
            <w:pPr>
              <w:tabs>
                <w:tab w:val="left" w:pos="142"/>
              </w:tabs>
              <w:rPr>
                <w:rFonts w:cstheme="minorHAnsi"/>
                <w:b/>
              </w:rPr>
            </w:pPr>
          </w:p>
          <w:p w:rsidR="00017791" w:rsidRPr="00017791" w:rsidRDefault="00017791" w:rsidP="002306C3">
            <w:pPr>
              <w:tabs>
                <w:tab w:val="left" w:pos="142"/>
              </w:tabs>
              <w:rPr>
                <w:rFonts w:cstheme="minorHAnsi"/>
                <w:b/>
              </w:rPr>
            </w:pPr>
          </w:p>
          <w:p w:rsidR="00017791" w:rsidRDefault="00017791" w:rsidP="002306C3">
            <w:pPr>
              <w:tabs>
                <w:tab w:val="left" w:pos="142"/>
              </w:tabs>
              <w:rPr>
                <w:rFonts w:cstheme="minorHAnsi"/>
              </w:rPr>
            </w:pPr>
          </w:p>
          <w:p w:rsidR="00017791" w:rsidRDefault="00017791" w:rsidP="002306C3">
            <w:pPr>
              <w:tabs>
                <w:tab w:val="left" w:pos="142"/>
              </w:tabs>
              <w:rPr>
                <w:rFonts w:cstheme="minorHAnsi"/>
              </w:rPr>
            </w:pPr>
          </w:p>
          <w:p w:rsidR="00017791" w:rsidRDefault="00017791" w:rsidP="002306C3">
            <w:pPr>
              <w:tabs>
                <w:tab w:val="left" w:pos="142"/>
              </w:tabs>
              <w:rPr>
                <w:rFonts w:cstheme="minorHAnsi"/>
              </w:rPr>
            </w:pPr>
          </w:p>
          <w:p w:rsidR="00017791" w:rsidRDefault="00017791" w:rsidP="002306C3">
            <w:pPr>
              <w:tabs>
                <w:tab w:val="left" w:pos="142"/>
              </w:tabs>
              <w:rPr>
                <w:rFonts w:cstheme="minorHAnsi"/>
              </w:rPr>
            </w:pPr>
          </w:p>
          <w:p w:rsidR="00017791" w:rsidRDefault="00017791" w:rsidP="002306C3">
            <w:pPr>
              <w:tabs>
                <w:tab w:val="left" w:pos="142"/>
              </w:tabs>
              <w:rPr>
                <w:rFonts w:cstheme="minorHAnsi"/>
              </w:rPr>
            </w:pPr>
          </w:p>
          <w:p w:rsidR="00E3638A" w:rsidRPr="00017791" w:rsidRDefault="00E3638A" w:rsidP="002306C3">
            <w:pPr>
              <w:tabs>
                <w:tab w:val="left" w:pos="142"/>
              </w:tabs>
              <w:rPr>
                <w:rFonts w:cstheme="minorHAnsi"/>
              </w:rPr>
            </w:pPr>
          </w:p>
        </w:tc>
        <w:tc>
          <w:tcPr>
            <w:tcW w:w="5886" w:type="dxa"/>
          </w:tcPr>
          <w:p w:rsidR="0075150C" w:rsidRPr="00017791" w:rsidRDefault="0075150C" w:rsidP="002306C3">
            <w:pPr>
              <w:tabs>
                <w:tab w:val="left" w:pos="142"/>
              </w:tabs>
              <w:rPr>
                <w:rFonts w:cstheme="minorHAnsi"/>
              </w:rPr>
            </w:pPr>
          </w:p>
          <w:p w:rsidR="002306C3" w:rsidRPr="00017791" w:rsidRDefault="00017791" w:rsidP="002306C3">
            <w:pPr>
              <w:tabs>
                <w:tab w:val="left" w:pos="142"/>
              </w:tabs>
              <w:rPr>
                <w:rFonts w:cstheme="minorHAnsi"/>
              </w:rPr>
            </w:pPr>
            <w:r w:rsidRPr="00017791">
              <w:rPr>
                <w:rFonts w:cstheme="minorHAnsi"/>
                <w:noProof/>
                <w:lang w:eastAsia="en-GB"/>
              </w:rPr>
              <w:drawing>
                <wp:anchor distT="0" distB="0" distL="114300" distR="114300" simplePos="0" relativeHeight="251666432" behindDoc="0" locked="0" layoutInCell="1" allowOverlap="1" wp14:anchorId="32DA1E3B" wp14:editId="74C69D30">
                  <wp:simplePos x="0" y="0"/>
                  <wp:positionH relativeFrom="column">
                    <wp:posOffset>469265</wp:posOffset>
                  </wp:positionH>
                  <wp:positionV relativeFrom="paragraph">
                    <wp:posOffset>84455</wp:posOffset>
                  </wp:positionV>
                  <wp:extent cx="1447800" cy="251552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9422" cy="251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06C3" w:rsidRPr="00017791" w:rsidRDefault="002306C3" w:rsidP="002306C3">
            <w:pPr>
              <w:tabs>
                <w:tab w:val="left" w:pos="142"/>
              </w:tabs>
              <w:rPr>
                <w:rFonts w:cstheme="minorHAnsi"/>
              </w:rPr>
            </w:pPr>
          </w:p>
          <w:p w:rsidR="002306C3" w:rsidRPr="00017791" w:rsidRDefault="002306C3" w:rsidP="002306C3">
            <w:pPr>
              <w:tabs>
                <w:tab w:val="left" w:pos="142"/>
              </w:tabs>
              <w:rPr>
                <w:rFonts w:cstheme="minorHAnsi"/>
              </w:rPr>
            </w:pPr>
          </w:p>
          <w:p w:rsidR="002306C3" w:rsidRPr="00017791" w:rsidRDefault="002306C3" w:rsidP="002306C3">
            <w:pPr>
              <w:tabs>
                <w:tab w:val="left" w:pos="142"/>
              </w:tabs>
              <w:rPr>
                <w:rFonts w:cstheme="minorHAnsi"/>
              </w:rPr>
            </w:pPr>
          </w:p>
          <w:p w:rsidR="002306C3" w:rsidRPr="00017791" w:rsidRDefault="002306C3" w:rsidP="002306C3">
            <w:pPr>
              <w:tabs>
                <w:tab w:val="left" w:pos="142"/>
              </w:tabs>
              <w:rPr>
                <w:rFonts w:cstheme="minorHAnsi"/>
              </w:rPr>
            </w:pPr>
          </w:p>
          <w:p w:rsidR="002306C3" w:rsidRPr="00017791" w:rsidRDefault="002306C3" w:rsidP="002306C3">
            <w:pPr>
              <w:tabs>
                <w:tab w:val="left" w:pos="142"/>
              </w:tabs>
              <w:rPr>
                <w:rFonts w:cstheme="minorHAnsi"/>
              </w:rPr>
            </w:pPr>
          </w:p>
          <w:p w:rsidR="00E3638A" w:rsidRPr="00017791" w:rsidRDefault="00E3638A" w:rsidP="002306C3">
            <w:pPr>
              <w:tabs>
                <w:tab w:val="left" w:pos="142"/>
              </w:tabs>
              <w:rPr>
                <w:rFonts w:cstheme="minorHAnsi"/>
              </w:rPr>
            </w:pPr>
          </w:p>
          <w:p w:rsidR="002306C3" w:rsidRPr="00017791" w:rsidRDefault="002306C3" w:rsidP="002306C3">
            <w:pPr>
              <w:tabs>
                <w:tab w:val="left" w:pos="142"/>
              </w:tabs>
              <w:rPr>
                <w:rFonts w:cstheme="minorHAnsi"/>
              </w:rPr>
            </w:pPr>
          </w:p>
          <w:p w:rsidR="002306C3" w:rsidRPr="00017791" w:rsidRDefault="002306C3" w:rsidP="002306C3">
            <w:pPr>
              <w:tabs>
                <w:tab w:val="left" w:pos="142"/>
              </w:tabs>
              <w:rPr>
                <w:rFonts w:cstheme="minorHAnsi"/>
              </w:rPr>
            </w:pPr>
          </w:p>
          <w:p w:rsidR="002306C3" w:rsidRPr="00017791" w:rsidRDefault="002306C3" w:rsidP="002306C3">
            <w:pPr>
              <w:tabs>
                <w:tab w:val="left" w:pos="142"/>
              </w:tabs>
              <w:ind w:left="-3356"/>
              <w:rPr>
                <w:rFonts w:cstheme="minorHAnsi"/>
              </w:rPr>
            </w:pPr>
          </w:p>
          <w:p w:rsidR="00E3638A" w:rsidRPr="00017791" w:rsidRDefault="00E3638A" w:rsidP="002306C3">
            <w:pPr>
              <w:tabs>
                <w:tab w:val="left" w:pos="142"/>
              </w:tabs>
              <w:rPr>
                <w:rFonts w:cstheme="minorHAnsi"/>
              </w:rPr>
            </w:pPr>
          </w:p>
          <w:p w:rsidR="00E3638A" w:rsidRPr="00017791" w:rsidRDefault="00E3638A" w:rsidP="002306C3">
            <w:pPr>
              <w:tabs>
                <w:tab w:val="left" w:pos="142"/>
              </w:tabs>
              <w:rPr>
                <w:rFonts w:cstheme="minorHAnsi"/>
              </w:rPr>
            </w:pPr>
          </w:p>
          <w:p w:rsidR="002306C3" w:rsidRPr="00017791" w:rsidRDefault="002306C3" w:rsidP="002306C3">
            <w:pPr>
              <w:tabs>
                <w:tab w:val="left" w:pos="142"/>
              </w:tabs>
              <w:rPr>
                <w:rFonts w:cstheme="minorHAnsi"/>
              </w:rPr>
            </w:pPr>
            <w:r w:rsidRPr="00017791">
              <w:rPr>
                <w:rFonts w:cstheme="minorHAnsi"/>
              </w:rPr>
              <w:t xml:space="preserve">      </w:t>
            </w:r>
          </w:p>
          <w:p w:rsidR="002306C3" w:rsidRPr="00017791" w:rsidRDefault="002306C3" w:rsidP="002306C3">
            <w:pPr>
              <w:tabs>
                <w:tab w:val="left" w:pos="142"/>
              </w:tabs>
              <w:rPr>
                <w:rFonts w:cstheme="minorHAnsi"/>
              </w:rPr>
            </w:pPr>
          </w:p>
          <w:p w:rsidR="00017791" w:rsidRDefault="00017791" w:rsidP="00017791">
            <w:pPr>
              <w:tabs>
                <w:tab w:val="left" w:pos="142"/>
              </w:tabs>
              <w:rPr>
                <w:rFonts w:cstheme="minorHAnsi"/>
              </w:rPr>
            </w:pPr>
          </w:p>
          <w:p w:rsidR="00017791" w:rsidRDefault="00017791" w:rsidP="00017791">
            <w:pPr>
              <w:tabs>
                <w:tab w:val="left" w:pos="142"/>
              </w:tabs>
              <w:rPr>
                <w:rFonts w:cstheme="minorHAnsi"/>
              </w:rPr>
            </w:pPr>
          </w:p>
          <w:p w:rsidR="00E3638A" w:rsidRPr="00017791" w:rsidRDefault="00E3638A" w:rsidP="002306C3">
            <w:pPr>
              <w:tabs>
                <w:tab w:val="left" w:pos="142"/>
              </w:tabs>
              <w:rPr>
                <w:rFonts w:cstheme="minorHAnsi"/>
              </w:rPr>
            </w:pPr>
          </w:p>
          <w:p w:rsidR="00E3638A" w:rsidRPr="00017791" w:rsidRDefault="00E3638A" w:rsidP="002306C3">
            <w:pPr>
              <w:tabs>
                <w:tab w:val="left" w:pos="142"/>
              </w:tabs>
              <w:rPr>
                <w:rFonts w:cstheme="minorHAnsi"/>
              </w:rPr>
            </w:pPr>
          </w:p>
        </w:tc>
      </w:tr>
    </w:tbl>
    <w:p w:rsidR="00017791" w:rsidRPr="00017791" w:rsidRDefault="00017791" w:rsidP="00017791">
      <w:pPr>
        <w:tabs>
          <w:tab w:val="left" w:pos="142"/>
        </w:tabs>
        <w:rPr>
          <w:rFonts w:cstheme="minorHAnsi"/>
        </w:rPr>
      </w:pPr>
      <w:r w:rsidRPr="00017791">
        <w:rPr>
          <w:rFonts w:cstheme="minorHAnsi"/>
          <w:noProof/>
          <w:lang w:eastAsia="en-GB"/>
        </w:rPr>
        <w:lastRenderedPageBreak/>
        <mc:AlternateContent>
          <mc:Choice Requires="wps">
            <w:drawing>
              <wp:anchor distT="0" distB="0" distL="114300" distR="114300" simplePos="0" relativeHeight="251659264" behindDoc="0" locked="0" layoutInCell="1" allowOverlap="1" wp14:anchorId="6B0B187B" wp14:editId="23B71F8C">
                <wp:simplePos x="0" y="0"/>
                <wp:positionH relativeFrom="column">
                  <wp:posOffset>1209675</wp:posOffset>
                </wp:positionH>
                <wp:positionV relativeFrom="paragraph">
                  <wp:posOffset>333375</wp:posOffset>
                </wp:positionV>
                <wp:extent cx="2266950" cy="990600"/>
                <wp:effectExtent l="0" t="0" r="38100" b="76200"/>
                <wp:wrapNone/>
                <wp:docPr id="4" name="Straight Arrow Connector 4"/>
                <wp:cNvGraphicFramePr/>
                <a:graphic xmlns:a="http://schemas.openxmlformats.org/drawingml/2006/main">
                  <a:graphicData uri="http://schemas.microsoft.com/office/word/2010/wordprocessingShape">
                    <wps:wsp>
                      <wps:cNvCnPr/>
                      <wps:spPr>
                        <a:xfrm>
                          <a:off x="0" y="0"/>
                          <a:ext cx="2266950" cy="9906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95.25pt;margin-top:26.25pt;width:178.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" strokecolor="red">
                <v:stroke endarrow="open"/>
              </v:shape>
            </w:pict>
          </mc:Fallback>
        </mc:AlternateContent>
      </w:r>
      <w:r w:rsidRPr="00017791">
        <w:rPr>
          <w:rFonts w:cstheme="minorHAnsi"/>
          <w:noProof/>
          <w:lang w:eastAsia="en-GB"/>
        </w:rPr>
        <w:drawing>
          <wp:anchor distT="0" distB="0" distL="114300" distR="114300" simplePos="0" relativeHeight="251667456" behindDoc="1" locked="0" layoutInCell="1" allowOverlap="1" wp14:anchorId="73F0CDA9" wp14:editId="780ECE3E">
            <wp:simplePos x="0" y="0"/>
            <wp:positionH relativeFrom="column">
              <wp:posOffset>885825</wp:posOffset>
            </wp:positionH>
            <wp:positionV relativeFrom="paragraph">
              <wp:posOffset>457200</wp:posOffset>
            </wp:positionV>
            <wp:extent cx="3593465" cy="1205865"/>
            <wp:effectExtent l="0" t="0" r="698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593465" cy="1205865"/>
                    </a:xfrm>
                    <a:prstGeom prst="rect">
                      <a:avLst/>
                    </a:prstGeom>
                  </pic:spPr>
                </pic:pic>
              </a:graphicData>
            </a:graphic>
            <wp14:sizeRelH relativeFrom="page">
              <wp14:pctWidth>0</wp14:pctWidth>
            </wp14:sizeRelH>
            <wp14:sizeRelV relativeFrom="page">
              <wp14:pctHeight>0</wp14:pctHeight>
            </wp14:sizeRelV>
          </wp:anchor>
        </w:drawing>
      </w:r>
      <w:r w:rsidRPr="00017791">
        <w:rPr>
          <w:rFonts w:cstheme="minorHAnsi"/>
        </w:rPr>
        <w:t>A warning appears – “</w:t>
      </w:r>
      <w:r w:rsidRPr="00017791">
        <w:rPr>
          <w:rFonts w:cstheme="minorHAnsi"/>
          <w:i/>
        </w:rPr>
        <w:t>This will complete the task allowing no further actions. Do you want to continue?</w:t>
      </w:r>
      <w:r w:rsidRPr="00017791">
        <w:rPr>
          <w:rFonts w:cstheme="minorHAnsi"/>
        </w:rPr>
        <w:t>”</w:t>
      </w:r>
      <w:r>
        <w:rPr>
          <w:rFonts w:cstheme="minorHAnsi"/>
        </w:rPr>
        <w:t xml:space="preserve"> </w:t>
      </w:r>
      <w:r w:rsidRPr="00017791">
        <w:rPr>
          <w:rFonts w:cstheme="minorHAnsi"/>
        </w:rPr>
        <w:t>Click Yes</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66"/>
      </w:tblGrid>
      <w:tr w:rsidR="0036380C" w:rsidRPr="00017791" w:rsidTr="00017791">
        <w:trPr>
          <w:trHeight w:val="5518"/>
        </w:trPr>
        <w:tc>
          <w:tcPr>
            <w:tcW w:w="4666" w:type="dxa"/>
          </w:tcPr>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BE29D3" w:rsidRDefault="00BE29D3" w:rsidP="002306C3">
            <w:pPr>
              <w:tabs>
                <w:tab w:val="left" w:pos="142"/>
              </w:tabs>
              <w:rPr>
                <w:rFonts w:cstheme="minorHAnsi"/>
                <w:b/>
              </w:rPr>
            </w:pPr>
          </w:p>
          <w:p w:rsidR="0036380C" w:rsidRPr="00017791" w:rsidRDefault="0036380C" w:rsidP="002306C3">
            <w:pPr>
              <w:tabs>
                <w:tab w:val="left" w:pos="142"/>
              </w:tabs>
              <w:rPr>
                <w:rFonts w:cstheme="minorHAnsi"/>
              </w:rPr>
            </w:pPr>
            <w:r w:rsidRPr="00017791">
              <w:rPr>
                <w:rFonts w:cstheme="minorHAnsi"/>
                <w:b/>
              </w:rPr>
              <w:t>To check the referral</w:t>
            </w:r>
            <w:r w:rsidR="002306C3" w:rsidRPr="00017791">
              <w:rPr>
                <w:rFonts w:cstheme="minorHAnsi"/>
              </w:rPr>
              <w:t xml:space="preserve"> -</w:t>
            </w:r>
            <w:r w:rsidRPr="00017791">
              <w:rPr>
                <w:rFonts w:cstheme="minorHAnsi"/>
              </w:rPr>
              <w:t xml:space="preserve"> check right-hand side of Referrals tab</w:t>
            </w:r>
            <w:r w:rsidR="002306C3" w:rsidRPr="00017791">
              <w:rPr>
                <w:rFonts w:cstheme="minorHAnsi"/>
              </w:rPr>
              <w:t xml:space="preserve"> (you might need to refresh the screen)</w:t>
            </w: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36380C" w:rsidRPr="00017791" w:rsidRDefault="0036380C"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s>
              <w:rPr>
                <w:rFonts w:cstheme="minorHAnsi"/>
                <w:color w:val="FF0000"/>
              </w:rPr>
            </w:pPr>
          </w:p>
          <w:p w:rsidR="002306C3" w:rsidRPr="00017791" w:rsidRDefault="002306C3" w:rsidP="002306C3">
            <w:pPr>
              <w:tabs>
                <w:tab w:val="left" w:pos="142"/>
              </w:tabs>
              <w:rPr>
                <w:rFonts w:cstheme="minorHAnsi"/>
              </w:rPr>
            </w:pPr>
          </w:p>
          <w:p w:rsidR="002306C3" w:rsidRPr="00017791" w:rsidRDefault="002306C3" w:rsidP="002306C3">
            <w:pPr>
              <w:tabs>
                <w:tab w:val="left" w:pos="142"/>
              </w:tabs>
              <w:rPr>
                <w:rFonts w:cstheme="minorHAnsi"/>
              </w:rPr>
            </w:pPr>
          </w:p>
          <w:p w:rsidR="002306C3" w:rsidRPr="00017791" w:rsidRDefault="002306C3" w:rsidP="002306C3">
            <w:pPr>
              <w:tabs>
                <w:tab w:val="left" w:pos="142"/>
              </w:tabs>
              <w:rPr>
                <w:rFonts w:cstheme="minorHAnsi"/>
              </w:rPr>
            </w:pPr>
          </w:p>
          <w:p w:rsidR="0036380C" w:rsidRDefault="0036380C" w:rsidP="00017791">
            <w:pPr>
              <w:tabs>
                <w:tab w:val="left" w:pos="142"/>
              </w:tabs>
              <w:rPr>
                <w:rFonts w:cstheme="minorHAnsi"/>
              </w:rPr>
            </w:pPr>
          </w:p>
          <w:p w:rsidR="00017791" w:rsidRPr="00017791" w:rsidRDefault="00017791" w:rsidP="00017791">
            <w:pPr>
              <w:tabs>
                <w:tab w:val="left" w:pos="142"/>
              </w:tabs>
              <w:rPr>
                <w:rFonts w:cstheme="minorHAnsi"/>
              </w:rPr>
            </w:pPr>
          </w:p>
        </w:tc>
        <w:tc>
          <w:tcPr>
            <w:tcW w:w="4666" w:type="dxa"/>
          </w:tcPr>
          <w:p w:rsidR="002306C3" w:rsidRPr="00017791" w:rsidRDefault="002306C3" w:rsidP="002306C3">
            <w:pPr>
              <w:tabs>
                <w:tab w:val="left" w:pos="142"/>
                <w:tab w:val="left" w:pos="593"/>
                <w:tab w:val="left" w:pos="2469"/>
                <w:tab w:val="right" w:pos="4405"/>
              </w:tabs>
              <w:rPr>
                <w:rFonts w:cstheme="minorHAnsi"/>
                <w:noProof/>
                <w:lang w:eastAsia="en-GB"/>
              </w:rPr>
            </w:pPr>
            <w:r w:rsidRPr="00017791">
              <w:rPr>
                <w:rFonts w:cstheme="minorHAnsi"/>
              </w:rPr>
              <w:tab/>
            </w:r>
            <w:r w:rsidRPr="00017791">
              <w:rPr>
                <w:rFonts w:cstheme="minorHAnsi"/>
              </w:rPr>
              <w:tab/>
            </w:r>
          </w:p>
          <w:p w:rsidR="002306C3" w:rsidRDefault="002306C3" w:rsidP="002306C3">
            <w:pPr>
              <w:tabs>
                <w:tab w:val="left" w:pos="142"/>
                <w:tab w:val="left" w:pos="593"/>
                <w:tab w:val="left" w:pos="2469"/>
                <w:tab w:val="right" w:pos="4405"/>
              </w:tabs>
              <w:rPr>
                <w:rFonts w:cstheme="minorHAnsi"/>
                <w:noProof/>
                <w:lang w:eastAsia="en-GB"/>
              </w:rPr>
            </w:pPr>
          </w:p>
          <w:p w:rsidR="00BE29D3" w:rsidRDefault="00BE29D3" w:rsidP="002306C3">
            <w:pPr>
              <w:tabs>
                <w:tab w:val="left" w:pos="142"/>
                <w:tab w:val="left" w:pos="593"/>
                <w:tab w:val="left" w:pos="2469"/>
                <w:tab w:val="right" w:pos="4405"/>
              </w:tabs>
              <w:rPr>
                <w:rFonts w:cstheme="minorHAnsi"/>
                <w:noProof/>
                <w:lang w:eastAsia="en-GB"/>
              </w:rPr>
            </w:pPr>
          </w:p>
          <w:p w:rsidR="00BE29D3" w:rsidRDefault="00BE29D3" w:rsidP="002306C3">
            <w:pPr>
              <w:tabs>
                <w:tab w:val="left" w:pos="142"/>
                <w:tab w:val="left" w:pos="593"/>
                <w:tab w:val="left" w:pos="2469"/>
                <w:tab w:val="right" w:pos="4405"/>
              </w:tabs>
              <w:rPr>
                <w:rFonts w:cstheme="minorHAnsi"/>
                <w:noProof/>
                <w:lang w:eastAsia="en-GB"/>
              </w:rPr>
            </w:pPr>
          </w:p>
          <w:p w:rsidR="00BE29D3" w:rsidRDefault="00BE29D3" w:rsidP="002306C3">
            <w:pPr>
              <w:tabs>
                <w:tab w:val="left" w:pos="142"/>
                <w:tab w:val="left" w:pos="593"/>
                <w:tab w:val="left" w:pos="2469"/>
                <w:tab w:val="right" w:pos="4405"/>
              </w:tabs>
              <w:rPr>
                <w:rFonts w:cstheme="minorHAnsi"/>
                <w:noProof/>
                <w:lang w:eastAsia="en-GB"/>
              </w:rPr>
            </w:pPr>
          </w:p>
          <w:p w:rsidR="00BE29D3" w:rsidRDefault="00BE29D3" w:rsidP="002306C3">
            <w:pPr>
              <w:tabs>
                <w:tab w:val="left" w:pos="142"/>
                <w:tab w:val="left" w:pos="593"/>
                <w:tab w:val="left" w:pos="2469"/>
                <w:tab w:val="right" w:pos="4405"/>
              </w:tabs>
              <w:rPr>
                <w:rFonts w:cstheme="minorHAnsi"/>
                <w:noProof/>
                <w:lang w:eastAsia="en-GB"/>
              </w:rPr>
            </w:pPr>
          </w:p>
          <w:p w:rsidR="00BE29D3" w:rsidRDefault="00BE29D3" w:rsidP="002306C3">
            <w:pPr>
              <w:tabs>
                <w:tab w:val="left" w:pos="142"/>
                <w:tab w:val="left" w:pos="593"/>
                <w:tab w:val="left" w:pos="2469"/>
                <w:tab w:val="right" w:pos="4405"/>
              </w:tabs>
              <w:rPr>
                <w:rFonts w:cstheme="minorHAnsi"/>
                <w:noProof/>
                <w:lang w:eastAsia="en-GB"/>
              </w:rPr>
            </w:pPr>
          </w:p>
          <w:p w:rsidR="00BE29D3" w:rsidRDefault="00BE29D3" w:rsidP="002306C3">
            <w:pPr>
              <w:tabs>
                <w:tab w:val="left" w:pos="142"/>
                <w:tab w:val="left" w:pos="593"/>
                <w:tab w:val="left" w:pos="2469"/>
                <w:tab w:val="right" w:pos="4405"/>
              </w:tabs>
              <w:rPr>
                <w:rFonts w:cstheme="minorHAnsi"/>
                <w:noProof/>
                <w:lang w:eastAsia="en-GB"/>
              </w:rPr>
            </w:pPr>
          </w:p>
          <w:p w:rsidR="00BE29D3" w:rsidRDefault="00BE29D3" w:rsidP="002306C3">
            <w:pPr>
              <w:tabs>
                <w:tab w:val="left" w:pos="142"/>
                <w:tab w:val="left" w:pos="593"/>
                <w:tab w:val="left" w:pos="2469"/>
                <w:tab w:val="right" w:pos="4405"/>
              </w:tabs>
              <w:rPr>
                <w:rFonts w:cstheme="minorHAnsi"/>
                <w:noProof/>
                <w:lang w:eastAsia="en-GB"/>
              </w:rPr>
            </w:pPr>
          </w:p>
          <w:p w:rsidR="00BE29D3" w:rsidRPr="00017791" w:rsidRDefault="00BE29D3" w:rsidP="002306C3">
            <w:pPr>
              <w:tabs>
                <w:tab w:val="left" w:pos="142"/>
                <w:tab w:val="left" w:pos="593"/>
                <w:tab w:val="left" w:pos="2469"/>
                <w:tab w:val="right" w:pos="4405"/>
              </w:tabs>
              <w:rPr>
                <w:rFonts w:cstheme="minorHAnsi"/>
                <w:noProof/>
                <w:lang w:eastAsia="en-GB"/>
              </w:rPr>
            </w:pPr>
          </w:p>
          <w:p w:rsidR="002306C3" w:rsidRPr="00017791" w:rsidRDefault="00017791" w:rsidP="002306C3">
            <w:pPr>
              <w:tabs>
                <w:tab w:val="left" w:pos="142"/>
                <w:tab w:val="left" w:pos="593"/>
                <w:tab w:val="left" w:pos="2469"/>
                <w:tab w:val="right" w:pos="4405"/>
              </w:tabs>
              <w:rPr>
                <w:rFonts w:cstheme="minorHAnsi"/>
                <w:noProof/>
                <w:lang w:eastAsia="en-GB"/>
              </w:rPr>
            </w:pPr>
            <w:r w:rsidRPr="00017791">
              <w:rPr>
                <w:rFonts w:cstheme="minorHAnsi"/>
                <w:noProof/>
                <w:color w:val="FF0000"/>
                <w:lang w:eastAsia="en-GB"/>
              </w:rPr>
              <mc:AlternateContent>
                <mc:Choice Requires="wps">
                  <w:drawing>
                    <wp:anchor distT="0" distB="0" distL="114300" distR="114300" simplePos="0" relativeHeight="251668480" behindDoc="0" locked="0" layoutInCell="1" allowOverlap="1" wp14:anchorId="02040130" wp14:editId="6EAE3D31">
                      <wp:simplePos x="0" y="0"/>
                      <wp:positionH relativeFrom="column">
                        <wp:posOffset>580390</wp:posOffset>
                      </wp:positionH>
                      <wp:positionV relativeFrom="paragraph">
                        <wp:posOffset>2667635</wp:posOffset>
                      </wp:positionV>
                      <wp:extent cx="305435" cy="970915"/>
                      <wp:effectExtent l="0" t="38100" r="56515" b="19685"/>
                      <wp:wrapNone/>
                      <wp:docPr id="10" name="Straight Arrow Connector 10"/>
                      <wp:cNvGraphicFramePr/>
                      <a:graphic xmlns:a="http://schemas.openxmlformats.org/drawingml/2006/main">
                        <a:graphicData uri="http://schemas.microsoft.com/office/word/2010/wordprocessingShape">
                          <wps:wsp>
                            <wps:cNvCnPr/>
                            <wps:spPr>
                              <a:xfrm flipV="1">
                                <a:off x="0" y="0"/>
                                <a:ext cx="305435" cy="97091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45.7pt;margin-top:210.05pt;width:24.05pt;height:76.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" strokecolor="red">
                      <v:stroke endarrow="open"/>
                    </v:shape>
                  </w:pict>
                </mc:Fallback>
              </mc:AlternateContent>
            </w:r>
            <w:r w:rsidR="002306C3" w:rsidRPr="00017791">
              <w:rPr>
                <w:rFonts w:cstheme="minorHAnsi"/>
                <w:noProof/>
                <w:lang w:eastAsia="en-GB"/>
              </w:rPr>
              <mc:AlternateContent>
                <mc:Choice Requires="wps">
                  <w:drawing>
                    <wp:anchor distT="0" distB="0" distL="114300" distR="114300" simplePos="0" relativeHeight="251662336" behindDoc="0" locked="0" layoutInCell="1" allowOverlap="1" wp14:anchorId="2D6E67D5" wp14:editId="7F92177D">
                      <wp:simplePos x="0" y="0"/>
                      <wp:positionH relativeFrom="column">
                        <wp:posOffset>1398905</wp:posOffset>
                      </wp:positionH>
                      <wp:positionV relativeFrom="paragraph">
                        <wp:posOffset>2179955</wp:posOffset>
                      </wp:positionV>
                      <wp:extent cx="814070" cy="230505"/>
                      <wp:effectExtent l="0" t="0" r="24130" b="17145"/>
                      <wp:wrapNone/>
                      <wp:docPr id="9" name="Rounded Rectangle 9"/>
                      <wp:cNvGraphicFramePr/>
                      <a:graphic xmlns:a="http://schemas.openxmlformats.org/drawingml/2006/main">
                        <a:graphicData uri="http://schemas.microsoft.com/office/word/2010/wordprocessingShape">
                          <wps:wsp>
                            <wps:cNvSpPr/>
                            <wps:spPr>
                              <a:xfrm>
                                <a:off x="0" y="0"/>
                                <a:ext cx="814070" cy="23050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9" o:spid="_x0000_s1026" style="position:absolute;margin-left:110.15pt;margin-top:171.65pt;width:64.1pt;height:18.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" filled="f" strokecolor="red" strokeweight="2pt"/>
                  </w:pict>
                </mc:Fallback>
              </mc:AlternateContent>
            </w:r>
            <w:r w:rsidR="002306C3" w:rsidRPr="00017791">
              <w:rPr>
                <w:rFonts w:cstheme="minorHAnsi"/>
                <w:noProof/>
                <w:lang w:eastAsia="en-GB"/>
              </w:rPr>
              <w:drawing>
                <wp:inline distT="0" distB="0" distL="0" distR="0" wp14:anchorId="229C10B2" wp14:editId="583940EC">
                  <wp:extent cx="2180510" cy="2988886"/>
                  <wp:effectExtent l="0" t="0" r="0" b="254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9644" cy="2987698"/>
                          </a:xfrm>
                          <a:prstGeom prst="rect">
                            <a:avLst/>
                          </a:prstGeom>
                          <a:noFill/>
                          <a:ln>
                            <a:noFill/>
                          </a:ln>
                        </pic:spPr>
                      </pic:pic>
                    </a:graphicData>
                  </a:graphic>
                </wp:inline>
              </w:drawing>
            </w:r>
          </w:p>
          <w:p w:rsidR="0036380C" w:rsidRPr="00017791" w:rsidRDefault="0036380C" w:rsidP="002306C3">
            <w:pPr>
              <w:tabs>
                <w:tab w:val="left" w:pos="142"/>
                <w:tab w:val="left" w:pos="593"/>
                <w:tab w:val="left" w:pos="2469"/>
                <w:tab w:val="right" w:pos="4405"/>
              </w:tabs>
              <w:rPr>
                <w:rFonts w:cstheme="minorHAnsi"/>
              </w:rPr>
            </w:pPr>
          </w:p>
        </w:tc>
      </w:tr>
    </w:tbl>
    <w:p w:rsidR="00017791" w:rsidRPr="00017791" w:rsidRDefault="00017791" w:rsidP="00017791">
      <w:pPr>
        <w:tabs>
          <w:tab w:val="left" w:pos="142"/>
        </w:tabs>
        <w:rPr>
          <w:rFonts w:cstheme="minorHAnsi"/>
          <w:i/>
        </w:rPr>
      </w:pPr>
      <w:r w:rsidRPr="00017791">
        <w:rPr>
          <w:rFonts w:cstheme="minorHAnsi"/>
          <w:i/>
        </w:rPr>
        <w:t xml:space="preserve">*Top item of Workflow Tasks list should be </w:t>
      </w:r>
      <w:r w:rsidRPr="00017791">
        <w:rPr>
          <w:rFonts w:cstheme="minorHAnsi"/>
          <w:b/>
          <w:i/>
        </w:rPr>
        <w:t>Referral Complete</w:t>
      </w: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Pr="00017791" w:rsidRDefault="002306C3" w:rsidP="002306C3">
      <w:pPr>
        <w:tabs>
          <w:tab w:val="left" w:pos="142"/>
          <w:tab w:val="left" w:pos="2469"/>
        </w:tabs>
        <w:rPr>
          <w:rFonts w:cstheme="minorHAnsi"/>
        </w:rPr>
      </w:pPr>
    </w:p>
    <w:p w:rsidR="002306C3" w:rsidRDefault="002306C3" w:rsidP="002306C3">
      <w:pPr>
        <w:tabs>
          <w:tab w:val="left" w:pos="142"/>
          <w:tab w:val="left" w:pos="2469"/>
        </w:tabs>
        <w:rPr>
          <w:rFonts w:cstheme="minorHAnsi"/>
        </w:rPr>
      </w:pPr>
    </w:p>
    <w:p w:rsidR="005B64BF" w:rsidRDefault="005B64BF" w:rsidP="002306C3">
      <w:pPr>
        <w:tabs>
          <w:tab w:val="left" w:pos="142"/>
          <w:tab w:val="left" w:pos="2469"/>
        </w:tabs>
        <w:rPr>
          <w:rFonts w:cstheme="minorHAnsi"/>
        </w:rPr>
      </w:pPr>
    </w:p>
    <w:p w:rsidR="005B64BF" w:rsidRDefault="005B64BF" w:rsidP="002306C3">
      <w:pPr>
        <w:tabs>
          <w:tab w:val="left" w:pos="142"/>
          <w:tab w:val="left" w:pos="2469"/>
        </w:tabs>
        <w:rPr>
          <w:rFonts w:cstheme="minorHAnsi"/>
        </w:rPr>
      </w:pPr>
    </w:p>
    <w:p w:rsidR="00BC74DC" w:rsidRDefault="00BC74DC" w:rsidP="002306C3">
      <w:pPr>
        <w:tabs>
          <w:tab w:val="left" w:pos="142"/>
        </w:tabs>
        <w:spacing w:after="0"/>
        <w:rPr>
          <w:rFonts w:cstheme="minorHAnsi"/>
          <w:b/>
        </w:rPr>
      </w:pPr>
      <w:bookmarkStart w:id="0" w:name="_GoBack"/>
      <w:bookmarkEnd w:id="0"/>
      <w:r w:rsidRPr="00017791">
        <w:rPr>
          <w:rFonts w:cstheme="minorHAnsi"/>
          <w:b/>
        </w:rPr>
        <w:lastRenderedPageBreak/>
        <w:t xml:space="preserve">How to check </w:t>
      </w:r>
      <w:r w:rsidR="00017791">
        <w:rPr>
          <w:rFonts w:cstheme="minorHAnsi"/>
          <w:b/>
        </w:rPr>
        <w:t xml:space="preserve">the status </w:t>
      </w:r>
      <w:r w:rsidR="002306C3" w:rsidRPr="00017791">
        <w:rPr>
          <w:rFonts w:cstheme="minorHAnsi"/>
          <w:b/>
        </w:rPr>
        <w:t>of</w:t>
      </w:r>
      <w:r w:rsidRPr="00017791">
        <w:rPr>
          <w:rFonts w:cstheme="minorHAnsi"/>
          <w:b/>
        </w:rPr>
        <w:t xml:space="preserve"> </w:t>
      </w:r>
      <w:r w:rsidR="005B64BF">
        <w:rPr>
          <w:rFonts w:cstheme="minorHAnsi"/>
          <w:b/>
        </w:rPr>
        <w:t xml:space="preserve">the submitted </w:t>
      </w:r>
      <w:r w:rsidRPr="00017791">
        <w:rPr>
          <w:rFonts w:cstheme="minorHAnsi"/>
          <w:b/>
        </w:rPr>
        <w:t>Managed Referral</w:t>
      </w:r>
    </w:p>
    <w:p w:rsidR="005B64BF" w:rsidRPr="005B64BF" w:rsidRDefault="005B64BF" w:rsidP="002306C3">
      <w:pPr>
        <w:tabs>
          <w:tab w:val="left" w:pos="142"/>
        </w:tabs>
        <w:spacing w:after="0"/>
        <w:rPr>
          <w:rFonts w:cstheme="minorHAnsi"/>
          <w:color w:val="333333"/>
          <w:shd w:val="clear" w:color="auto" w:fill="FFFFFF"/>
        </w:rPr>
      </w:pPr>
      <w:r w:rsidRPr="005B64BF">
        <w:rPr>
          <w:rFonts w:cstheme="minorHAnsi"/>
          <w:color w:val="333333"/>
          <w:shd w:val="clear" w:color="auto" w:fill="FFFFFF"/>
        </w:rPr>
        <w:t>To enable you to track the progress of managed referrals, you will receive referral notifications in EMIS Web from target organisations, to let you know whether referrals have been accepted, rejected or discharged. These notifications are displayed in the Referrals section of Care Record and in the Referral Management section of Workflow Manager.</w:t>
      </w:r>
    </w:p>
    <w:p w:rsidR="005B64BF" w:rsidRPr="00017791" w:rsidRDefault="005B64BF" w:rsidP="002306C3">
      <w:pPr>
        <w:tabs>
          <w:tab w:val="left" w:pos="142"/>
        </w:tabs>
        <w:spacing w:after="0"/>
        <w:rPr>
          <w:rFonts w:cstheme="minorHAnsi"/>
          <w:b/>
        </w:rPr>
      </w:pPr>
    </w:p>
    <w:p w:rsidR="002306C3" w:rsidRPr="00017791" w:rsidRDefault="002306C3" w:rsidP="002306C3">
      <w:pPr>
        <w:tabs>
          <w:tab w:val="left" w:pos="142"/>
        </w:tabs>
        <w:spacing w:after="0"/>
        <w:rPr>
          <w:rFonts w:cstheme="minorHAnsi"/>
        </w:rPr>
      </w:pPr>
      <w:r w:rsidRPr="00017791">
        <w:rPr>
          <w:rFonts w:cstheme="minorHAnsi"/>
        </w:rPr>
        <w:t xml:space="preserve">Under Workflow Tasks, </w:t>
      </w:r>
      <w:r w:rsidR="00017791">
        <w:rPr>
          <w:rFonts w:cstheme="minorHAnsi"/>
        </w:rPr>
        <w:t xml:space="preserve">you can see whether the service has </w:t>
      </w:r>
      <w:r w:rsidR="00017791" w:rsidRPr="00017791">
        <w:rPr>
          <w:rFonts w:cstheme="minorHAnsi"/>
          <w:b/>
        </w:rPr>
        <w:t>Accepted</w:t>
      </w:r>
      <w:r w:rsidR="00017791">
        <w:rPr>
          <w:rFonts w:cstheme="minorHAnsi"/>
        </w:rPr>
        <w:t>,</w:t>
      </w:r>
      <w:r w:rsidRPr="00017791">
        <w:rPr>
          <w:rFonts w:cstheme="minorHAnsi"/>
        </w:rPr>
        <w:t xml:space="preserve"> </w:t>
      </w:r>
      <w:r w:rsidRPr="00017791">
        <w:rPr>
          <w:rFonts w:cstheme="minorHAnsi"/>
          <w:b/>
        </w:rPr>
        <w:t>Rejected</w:t>
      </w:r>
      <w:r w:rsidRPr="00017791">
        <w:rPr>
          <w:rFonts w:cstheme="minorHAnsi"/>
        </w:rPr>
        <w:t xml:space="preserve"> or </w:t>
      </w:r>
      <w:proofErr w:type="gramStart"/>
      <w:r w:rsidRPr="00017791">
        <w:rPr>
          <w:rFonts w:cstheme="minorHAnsi"/>
          <w:b/>
        </w:rPr>
        <w:t>Discharged</w:t>
      </w:r>
      <w:proofErr w:type="gramEnd"/>
      <w:r w:rsidR="00017791">
        <w:rPr>
          <w:rFonts w:cstheme="minorHAnsi"/>
        </w:rPr>
        <w:t xml:space="preserve"> your referral</w:t>
      </w:r>
      <w:r w:rsidRPr="00017791">
        <w:rPr>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465233" w:rsidRPr="00017791" w:rsidTr="00465233">
        <w:tc>
          <w:tcPr>
            <w:tcW w:w="9242" w:type="dxa"/>
          </w:tcPr>
          <w:p w:rsidR="00465233" w:rsidRPr="00017791" w:rsidRDefault="00465233" w:rsidP="002306C3">
            <w:pPr>
              <w:tabs>
                <w:tab w:val="left" w:pos="142"/>
                <w:tab w:val="left" w:pos="2469"/>
              </w:tabs>
              <w:rPr>
                <w:rFonts w:cstheme="minorHAnsi"/>
              </w:rPr>
            </w:pPr>
            <w:r w:rsidRPr="00017791">
              <w:rPr>
                <w:rFonts w:cstheme="minorHAnsi"/>
                <w:noProof/>
                <w:lang w:eastAsia="en-GB"/>
              </w:rPr>
              <mc:AlternateContent>
                <mc:Choice Requires="wps">
                  <w:drawing>
                    <wp:anchor distT="0" distB="0" distL="114300" distR="114300" simplePos="0" relativeHeight="251663360" behindDoc="0" locked="0" layoutInCell="1" allowOverlap="1" wp14:anchorId="2FA6725C" wp14:editId="1F7E0D7D">
                      <wp:simplePos x="0" y="0"/>
                      <wp:positionH relativeFrom="column">
                        <wp:posOffset>1105535</wp:posOffset>
                      </wp:positionH>
                      <wp:positionV relativeFrom="paragraph">
                        <wp:posOffset>521970</wp:posOffset>
                      </wp:positionV>
                      <wp:extent cx="583986" cy="215153"/>
                      <wp:effectExtent l="0" t="0" r="26035" b="13970"/>
                      <wp:wrapNone/>
                      <wp:docPr id="28" name="Rounded Rectangle 28"/>
                      <wp:cNvGraphicFramePr/>
                      <a:graphic xmlns:a="http://schemas.openxmlformats.org/drawingml/2006/main">
                        <a:graphicData uri="http://schemas.microsoft.com/office/word/2010/wordprocessingShape">
                          <wps:wsp>
                            <wps:cNvSpPr/>
                            <wps:spPr>
                              <a:xfrm>
                                <a:off x="0" y="0"/>
                                <a:ext cx="583986" cy="21515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8" o:spid="_x0000_s1026" style="position:absolute;margin-left:87.05pt;margin-top:41.1pt;width:46pt;height:16.9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" filled="f" strokecolor="red" strokeweight="2pt"/>
                  </w:pict>
                </mc:Fallback>
              </mc:AlternateContent>
            </w:r>
            <w:r w:rsidRPr="00017791">
              <w:rPr>
                <w:rFonts w:cstheme="minorHAnsi"/>
                <w:noProof/>
                <w:lang w:eastAsia="en-GB"/>
              </w:rPr>
              <w:drawing>
                <wp:inline distT="0" distB="0" distL="0" distR="0" wp14:anchorId="41D834A0" wp14:editId="1E67AB27">
                  <wp:extent cx="2905125" cy="1279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05941" cy="1280184"/>
                          </a:xfrm>
                          <a:prstGeom prst="rect">
                            <a:avLst/>
                          </a:prstGeom>
                        </pic:spPr>
                      </pic:pic>
                    </a:graphicData>
                  </a:graphic>
                </wp:inline>
              </w:drawing>
            </w:r>
          </w:p>
        </w:tc>
      </w:tr>
      <w:tr w:rsidR="00465233" w:rsidRPr="00017791" w:rsidTr="00465233">
        <w:tc>
          <w:tcPr>
            <w:tcW w:w="9242" w:type="dxa"/>
          </w:tcPr>
          <w:p w:rsidR="00465233" w:rsidRPr="00017791" w:rsidRDefault="00465233" w:rsidP="002306C3">
            <w:pPr>
              <w:tabs>
                <w:tab w:val="left" w:pos="142"/>
                <w:tab w:val="left" w:pos="2469"/>
              </w:tabs>
              <w:rPr>
                <w:rFonts w:cstheme="minorHAnsi"/>
              </w:rPr>
            </w:pPr>
            <w:r w:rsidRPr="00017791">
              <w:rPr>
                <w:rFonts w:cstheme="minorHAnsi"/>
                <w:noProof/>
                <w:lang w:eastAsia="en-GB"/>
              </w:rPr>
              <mc:AlternateContent>
                <mc:Choice Requires="wps">
                  <w:drawing>
                    <wp:anchor distT="0" distB="0" distL="114300" distR="114300" simplePos="0" relativeHeight="251664384" behindDoc="0" locked="0" layoutInCell="1" allowOverlap="1" wp14:anchorId="0A1DC685" wp14:editId="33559D81">
                      <wp:simplePos x="0" y="0"/>
                      <wp:positionH relativeFrom="column">
                        <wp:posOffset>1105535</wp:posOffset>
                      </wp:positionH>
                      <wp:positionV relativeFrom="paragraph">
                        <wp:posOffset>746760</wp:posOffset>
                      </wp:positionV>
                      <wp:extent cx="583565" cy="169048"/>
                      <wp:effectExtent l="0" t="0" r="26035" b="21590"/>
                      <wp:wrapNone/>
                      <wp:docPr id="29" name="Rounded Rectangle 29"/>
                      <wp:cNvGraphicFramePr/>
                      <a:graphic xmlns:a="http://schemas.openxmlformats.org/drawingml/2006/main">
                        <a:graphicData uri="http://schemas.microsoft.com/office/word/2010/wordprocessingShape">
                          <wps:wsp>
                            <wps:cNvSpPr/>
                            <wps:spPr>
                              <a:xfrm>
                                <a:off x="0" y="0"/>
                                <a:ext cx="583565" cy="16904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29" o:spid="_x0000_s1026" style="position:absolute;margin-left:87.05pt;margin-top:58.8pt;width:45.95pt;height:13.3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" filled="f" strokecolor="red" strokeweight="2pt"/>
                  </w:pict>
                </mc:Fallback>
              </mc:AlternateContent>
            </w:r>
            <w:r w:rsidRPr="00017791">
              <w:rPr>
                <w:rFonts w:cstheme="minorHAnsi"/>
                <w:noProof/>
                <w:lang w:eastAsia="en-GB"/>
              </w:rPr>
              <w:drawing>
                <wp:inline distT="0" distB="0" distL="0" distR="0" wp14:anchorId="768838C0" wp14:editId="62F60440">
                  <wp:extent cx="2881707" cy="1409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880507" cy="1409113"/>
                          </a:xfrm>
                          <a:prstGeom prst="rect">
                            <a:avLst/>
                          </a:prstGeom>
                        </pic:spPr>
                      </pic:pic>
                    </a:graphicData>
                  </a:graphic>
                </wp:inline>
              </w:drawing>
            </w:r>
          </w:p>
        </w:tc>
      </w:tr>
      <w:tr w:rsidR="00465233" w:rsidRPr="00017791" w:rsidTr="00465233">
        <w:tc>
          <w:tcPr>
            <w:tcW w:w="9242" w:type="dxa"/>
          </w:tcPr>
          <w:p w:rsidR="00B352A2" w:rsidRPr="00017791" w:rsidRDefault="00465233" w:rsidP="002306C3">
            <w:pPr>
              <w:tabs>
                <w:tab w:val="left" w:pos="142"/>
                <w:tab w:val="left" w:pos="2469"/>
              </w:tabs>
              <w:rPr>
                <w:rFonts w:cstheme="minorHAnsi"/>
              </w:rPr>
            </w:pPr>
            <w:r w:rsidRPr="00017791">
              <w:rPr>
                <w:rFonts w:cstheme="minorHAnsi"/>
                <w:noProof/>
                <w:lang w:eastAsia="en-GB"/>
              </w:rPr>
              <mc:AlternateContent>
                <mc:Choice Requires="wps">
                  <w:drawing>
                    <wp:anchor distT="0" distB="0" distL="114300" distR="114300" simplePos="0" relativeHeight="251665408" behindDoc="0" locked="0" layoutInCell="1" allowOverlap="1" wp14:anchorId="130DF7AD" wp14:editId="19E354F5">
                      <wp:simplePos x="0" y="0"/>
                      <wp:positionH relativeFrom="column">
                        <wp:posOffset>1082675</wp:posOffset>
                      </wp:positionH>
                      <wp:positionV relativeFrom="paragraph">
                        <wp:posOffset>729615</wp:posOffset>
                      </wp:positionV>
                      <wp:extent cx="660826" cy="169048"/>
                      <wp:effectExtent l="0" t="0" r="25400" b="21590"/>
                      <wp:wrapNone/>
                      <wp:docPr id="30" name="Rounded Rectangle 30"/>
                      <wp:cNvGraphicFramePr/>
                      <a:graphic xmlns:a="http://schemas.openxmlformats.org/drawingml/2006/main">
                        <a:graphicData uri="http://schemas.microsoft.com/office/word/2010/wordprocessingShape">
                          <wps:wsp>
                            <wps:cNvSpPr/>
                            <wps:spPr>
                              <a:xfrm>
                                <a:off x="0" y="0"/>
                                <a:ext cx="660826" cy="16904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0" o:spid="_x0000_s1026" style="position:absolute;margin-left:85.25pt;margin-top:57.45pt;width:52.05pt;height:13.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" filled="f" strokecolor="red" strokeweight="2pt"/>
                  </w:pict>
                </mc:Fallback>
              </mc:AlternateContent>
            </w:r>
            <w:r w:rsidRPr="00017791">
              <w:rPr>
                <w:rFonts w:cstheme="minorHAnsi"/>
                <w:noProof/>
                <w:lang w:eastAsia="en-GB"/>
              </w:rPr>
              <w:drawing>
                <wp:inline distT="0" distB="0" distL="0" distR="0" wp14:anchorId="413EFBD1" wp14:editId="284F5F56">
                  <wp:extent cx="2884992" cy="1654167"/>
                  <wp:effectExtent l="0" t="0" r="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84845" cy="1654082"/>
                          </a:xfrm>
                          <a:prstGeom prst="rect">
                            <a:avLst/>
                          </a:prstGeom>
                        </pic:spPr>
                      </pic:pic>
                    </a:graphicData>
                  </a:graphic>
                </wp:inline>
              </w:drawing>
            </w:r>
          </w:p>
        </w:tc>
      </w:tr>
    </w:tbl>
    <w:p w:rsidR="00DA40D0" w:rsidRDefault="00DA40D0" w:rsidP="002306C3">
      <w:pPr>
        <w:tabs>
          <w:tab w:val="left" w:pos="142"/>
          <w:tab w:val="left" w:pos="2469"/>
        </w:tabs>
        <w:rPr>
          <w:rFonts w:cstheme="minorHAnsi"/>
        </w:rPr>
      </w:pPr>
    </w:p>
    <w:p w:rsidR="005B64BF" w:rsidRPr="00017791" w:rsidRDefault="005B64BF" w:rsidP="002306C3">
      <w:pPr>
        <w:tabs>
          <w:tab w:val="left" w:pos="142"/>
          <w:tab w:val="left" w:pos="2469"/>
        </w:tabs>
        <w:rPr>
          <w:rFonts w:cstheme="minorHAnsi"/>
        </w:rPr>
      </w:pPr>
      <w:r>
        <w:rPr>
          <w:rFonts w:cstheme="minorHAnsi"/>
          <w:noProof/>
          <w:lang w:eastAsia="en-GB"/>
        </w:rPr>
        <w:drawing>
          <wp:inline distT="0" distB="0" distL="0" distR="0">
            <wp:extent cx="6655322" cy="2886075"/>
            <wp:effectExtent l="0" t="0" r="0" b="0"/>
            <wp:docPr id="15" name="Picture 15" descr="C:\Users\jenny.baeva\Downloads\tf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jenny.baeva\Downloads\tf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065" cy="2887698"/>
                    </a:xfrm>
                    <a:prstGeom prst="rect">
                      <a:avLst/>
                    </a:prstGeom>
                    <a:noFill/>
                    <a:ln>
                      <a:noFill/>
                    </a:ln>
                  </pic:spPr>
                </pic:pic>
              </a:graphicData>
            </a:graphic>
          </wp:inline>
        </w:drawing>
      </w:r>
    </w:p>
    <w:sectPr w:rsidR="005B64BF" w:rsidRPr="00017791" w:rsidSect="005B64BF">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C9D"/>
    <w:multiLevelType w:val="multilevel"/>
    <w:tmpl w:val="EDFCA3C2"/>
    <w:lvl w:ilvl="0">
      <w:start w:val="4"/>
      <w:numFmt w:val="decimal"/>
      <w:lvlText w:val="%1"/>
      <w:lvlJc w:val="left"/>
      <w:pPr>
        <w:ind w:left="443" w:hanging="443"/>
      </w:pPr>
      <w:rPr>
        <w:rFonts w:hint="default"/>
        <w:b w:val="0"/>
      </w:rPr>
    </w:lvl>
    <w:lvl w:ilvl="1">
      <w:start w:val="1"/>
      <w:numFmt w:val="decimal"/>
      <w:lvlText w:val="%1.%2"/>
      <w:lvlJc w:val="left"/>
      <w:pPr>
        <w:ind w:left="934" w:hanging="443"/>
      </w:pPr>
      <w:rPr>
        <w:rFonts w:hint="default"/>
        <w:b w:val="0"/>
      </w:rPr>
    </w:lvl>
    <w:lvl w:ilvl="2">
      <w:start w:val="1"/>
      <w:numFmt w:val="decimal"/>
      <w:lvlText w:val="%1.%2.%3"/>
      <w:lvlJc w:val="left"/>
      <w:pPr>
        <w:ind w:left="1702" w:hanging="720"/>
      </w:pPr>
      <w:rPr>
        <w:rFonts w:hint="default"/>
        <w:b w:val="0"/>
      </w:rPr>
    </w:lvl>
    <w:lvl w:ilvl="3">
      <w:start w:val="1"/>
      <w:numFmt w:val="decimal"/>
      <w:lvlText w:val="%1.%2.%3.%4"/>
      <w:lvlJc w:val="left"/>
      <w:pPr>
        <w:ind w:left="2193" w:hanging="720"/>
      </w:pPr>
      <w:rPr>
        <w:rFonts w:hint="default"/>
        <w:b w:val="0"/>
      </w:rPr>
    </w:lvl>
    <w:lvl w:ilvl="4">
      <w:start w:val="1"/>
      <w:numFmt w:val="decimal"/>
      <w:lvlText w:val="%1.%2.%3.%4.%5"/>
      <w:lvlJc w:val="left"/>
      <w:pPr>
        <w:ind w:left="3044" w:hanging="1080"/>
      </w:pPr>
      <w:rPr>
        <w:rFonts w:hint="default"/>
        <w:b w:val="0"/>
      </w:rPr>
    </w:lvl>
    <w:lvl w:ilvl="5">
      <w:start w:val="1"/>
      <w:numFmt w:val="decimal"/>
      <w:lvlText w:val="%1.%2.%3.%4.%5.%6"/>
      <w:lvlJc w:val="left"/>
      <w:pPr>
        <w:ind w:left="3535" w:hanging="1080"/>
      </w:pPr>
      <w:rPr>
        <w:rFonts w:hint="default"/>
        <w:b w:val="0"/>
      </w:rPr>
    </w:lvl>
    <w:lvl w:ilvl="6">
      <w:start w:val="1"/>
      <w:numFmt w:val="decimal"/>
      <w:lvlText w:val="%1.%2.%3.%4.%5.%6.%7"/>
      <w:lvlJc w:val="left"/>
      <w:pPr>
        <w:ind w:left="4386" w:hanging="1440"/>
      </w:pPr>
      <w:rPr>
        <w:rFonts w:hint="default"/>
        <w:b w:val="0"/>
      </w:rPr>
    </w:lvl>
    <w:lvl w:ilvl="7">
      <w:start w:val="1"/>
      <w:numFmt w:val="decimal"/>
      <w:lvlText w:val="%1.%2.%3.%4.%5.%6.%7.%8"/>
      <w:lvlJc w:val="left"/>
      <w:pPr>
        <w:ind w:left="4877" w:hanging="1440"/>
      </w:pPr>
      <w:rPr>
        <w:rFonts w:hint="default"/>
        <w:b w:val="0"/>
      </w:rPr>
    </w:lvl>
    <w:lvl w:ilvl="8">
      <w:start w:val="1"/>
      <w:numFmt w:val="decimal"/>
      <w:lvlText w:val="%1.%2.%3.%4.%5.%6.%7.%8.%9"/>
      <w:lvlJc w:val="left"/>
      <w:pPr>
        <w:ind w:left="5728" w:hanging="1800"/>
      </w:pPr>
      <w:rPr>
        <w:rFonts w:hint="default"/>
        <w:b w:val="0"/>
      </w:rPr>
    </w:lvl>
  </w:abstractNum>
  <w:abstractNum w:abstractNumId="1">
    <w:nsid w:val="05E3738E"/>
    <w:multiLevelType w:val="hybridMultilevel"/>
    <w:tmpl w:val="98A69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1162F"/>
    <w:multiLevelType w:val="multilevel"/>
    <w:tmpl w:val="94A4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3738D7"/>
    <w:multiLevelType w:val="multilevel"/>
    <w:tmpl w:val="EDFCA3C2"/>
    <w:lvl w:ilvl="0">
      <w:start w:val="4"/>
      <w:numFmt w:val="decimal"/>
      <w:lvlText w:val="%1"/>
      <w:lvlJc w:val="left"/>
      <w:pPr>
        <w:ind w:left="443" w:hanging="443"/>
      </w:pPr>
      <w:rPr>
        <w:rFonts w:hint="default"/>
        <w:b w:val="0"/>
      </w:rPr>
    </w:lvl>
    <w:lvl w:ilvl="1">
      <w:start w:val="1"/>
      <w:numFmt w:val="decimal"/>
      <w:lvlText w:val="%1.%2"/>
      <w:lvlJc w:val="left"/>
      <w:pPr>
        <w:ind w:left="934" w:hanging="443"/>
      </w:pPr>
      <w:rPr>
        <w:rFonts w:hint="default"/>
        <w:b w:val="0"/>
      </w:rPr>
    </w:lvl>
    <w:lvl w:ilvl="2">
      <w:start w:val="1"/>
      <w:numFmt w:val="decimal"/>
      <w:lvlText w:val="%1.%2.%3"/>
      <w:lvlJc w:val="left"/>
      <w:pPr>
        <w:ind w:left="1702" w:hanging="720"/>
      </w:pPr>
      <w:rPr>
        <w:rFonts w:hint="default"/>
        <w:b w:val="0"/>
      </w:rPr>
    </w:lvl>
    <w:lvl w:ilvl="3">
      <w:start w:val="1"/>
      <w:numFmt w:val="decimal"/>
      <w:lvlText w:val="%1.%2.%3.%4"/>
      <w:lvlJc w:val="left"/>
      <w:pPr>
        <w:ind w:left="2193" w:hanging="720"/>
      </w:pPr>
      <w:rPr>
        <w:rFonts w:hint="default"/>
        <w:b w:val="0"/>
      </w:rPr>
    </w:lvl>
    <w:lvl w:ilvl="4">
      <w:start w:val="1"/>
      <w:numFmt w:val="decimal"/>
      <w:lvlText w:val="%1.%2.%3.%4.%5"/>
      <w:lvlJc w:val="left"/>
      <w:pPr>
        <w:ind w:left="3044" w:hanging="1080"/>
      </w:pPr>
      <w:rPr>
        <w:rFonts w:hint="default"/>
        <w:b w:val="0"/>
      </w:rPr>
    </w:lvl>
    <w:lvl w:ilvl="5">
      <w:start w:val="1"/>
      <w:numFmt w:val="decimal"/>
      <w:lvlText w:val="%1.%2.%3.%4.%5.%6"/>
      <w:lvlJc w:val="left"/>
      <w:pPr>
        <w:ind w:left="3535" w:hanging="1080"/>
      </w:pPr>
      <w:rPr>
        <w:rFonts w:hint="default"/>
        <w:b w:val="0"/>
      </w:rPr>
    </w:lvl>
    <w:lvl w:ilvl="6">
      <w:start w:val="1"/>
      <w:numFmt w:val="decimal"/>
      <w:lvlText w:val="%1.%2.%3.%4.%5.%6.%7"/>
      <w:lvlJc w:val="left"/>
      <w:pPr>
        <w:ind w:left="4386" w:hanging="1440"/>
      </w:pPr>
      <w:rPr>
        <w:rFonts w:hint="default"/>
        <w:b w:val="0"/>
      </w:rPr>
    </w:lvl>
    <w:lvl w:ilvl="7">
      <w:start w:val="1"/>
      <w:numFmt w:val="decimal"/>
      <w:lvlText w:val="%1.%2.%3.%4.%5.%6.%7.%8"/>
      <w:lvlJc w:val="left"/>
      <w:pPr>
        <w:ind w:left="4877" w:hanging="1440"/>
      </w:pPr>
      <w:rPr>
        <w:rFonts w:hint="default"/>
        <w:b w:val="0"/>
      </w:rPr>
    </w:lvl>
    <w:lvl w:ilvl="8">
      <w:start w:val="1"/>
      <w:numFmt w:val="decimal"/>
      <w:lvlText w:val="%1.%2.%3.%4.%5.%6.%7.%8.%9"/>
      <w:lvlJc w:val="left"/>
      <w:pPr>
        <w:ind w:left="5728" w:hanging="1800"/>
      </w:pPr>
      <w:rPr>
        <w:rFonts w:hint="default"/>
        <w:b w:val="0"/>
      </w:rPr>
    </w:lvl>
  </w:abstractNum>
  <w:abstractNum w:abstractNumId="4">
    <w:nsid w:val="26140139"/>
    <w:multiLevelType w:val="multilevel"/>
    <w:tmpl w:val="EDFCA3C2"/>
    <w:lvl w:ilvl="0">
      <w:start w:val="4"/>
      <w:numFmt w:val="decimal"/>
      <w:lvlText w:val="%1"/>
      <w:lvlJc w:val="left"/>
      <w:pPr>
        <w:ind w:left="443" w:hanging="443"/>
      </w:pPr>
      <w:rPr>
        <w:rFonts w:hint="default"/>
        <w:b w:val="0"/>
      </w:rPr>
    </w:lvl>
    <w:lvl w:ilvl="1">
      <w:start w:val="1"/>
      <w:numFmt w:val="decimal"/>
      <w:lvlText w:val="%1.%2"/>
      <w:lvlJc w:val="left"/>
      <w:pPr>
        <w:ind w:left="934" w:hanging="443"/>
      </w:pPr>
      <w:rPr>
        <w:rFonts w:hint="default"/>
        <w:b w:val="0"/>
      </w:rPr>
    </w:lvl>
    <w:lvl w:ilvl="2">
      <w:start w:val="1"/>
      <w:numFmt w:val="decimal"/>
      <w:lvlText w:val="%1.%2.%3"/>
      <w:lvlJc w:val="left"/>
      <w:pPr>
        <w:ind w:left="1702" w:hanging="720"/>
      </w:pPr>
      <w:rPr>
        <w:rFonts w:hint="default"/>
        <w:b w:val="0"/>
      </w:rPr>
    </w:lvl>
    <w:lvl w:ilvl="3">
      <w:start w:val="1"/>
      <w:numFmt w:val="decimal"/>
      <w:lvlText w:val="%1.%2.%3.%4"/>
      <w:lvlJc w:val="left"/>
      <w:pPr>
        <w:ind w:left="2193" w:hanging="720"/>
      </w:pPr>
      <w:rPr>
        <w:rFonts w:hint="default"/>
        <w:b w:val="0"/>
      </w:rPr>
    </w:lvl>
    <w:lvl w:ilvl="4">
      <w:start w:val="1"/>
      <w:numFmt w:val="decimal"/>
      <w:lvlText w:val="%1.%2.%3.%4.%5"/>
      <w:lvlJc w:val="left"/>
      <w:pPr>
        <w:ind w:left="3044" w:hanging="1080"/>
      </w:pPr>
      <w:rPr>
        <w:rFonts w:hint="default"/>
        <w:b w:val="0"/>
      </w:rPr>
    </w:lvl>
    <w:lvl w:ilvl="5">
      <w:start w:val="1"/>
      <w:numFmt w:val="decimal"/>
      <w:lvlText w:val="%1.%2.%3.%4.%5.%6"/>
      <w:lvlJc w:val="left"/>
      <w:pPr>
        <w:ind w:left="3535" w:hanging="1080"/>
      </w:pPr>
      <w:rPr>
        <w:rFonts w:hint="default"/>
        <w:b w:val="0"/>
      </w:rPr>
    </w:lvl>
    <w:lvl w:ilvl="6">
      <w:start w:val="1"/>
      <w:numFmt w:val="decimal"/>
      <w:lvlText w:val="%1.%2.%3.%4.%5.%6.%7"/>
      <w:lvlJc w:val="left"/>
      <w:pPr>
        <w:ind w:left="4386" w:hanging="1440"/>
      </w:pPr>
      <w:rPr>
        <w:rFonts w:hint="default"/>
        <w:b w:val="0"/>
      </w:rPr>
    </w:lvl>
    <w:lvl w:ilvl="7">
      <w:start w:val="1"/>
      <w:numFmt w:val="decimal"/>
      <w:lvlText w:val="%1.%2.%3.%4.%5.%6.%7.%8"/>
      <w:lvlJc w:val="left"/>
      <w:pPr>
        <w:ind w:left="4877" w:hanging="1440"/>
      </w:pPr>
      <w:rPr>
        <w:rFonts w:hint="default"/>
        <w:b w:val="0"/>
      </w:rPr>
    </w:lvl>
    <w:lvl w:ilvl="8">
      <w:start w:val="1"/>
      <w:numFmt w:val="decimal"/>
      <w:lvlText w:val="%1.%2.%3.%4.%5.%6.%7.%8.%9"/>
      <w:lvlJc w:val="left"/>
      <w:pPr>
        <w:ind w:left="5728" w:hanging="1800"/>
      </w:pPr>
      <w:rPr>
        <w:rFonts w:hint="default"/>
        <w:b w:val="0"/>
      </w:rPr>
    </w:lvl>
  </w:abstractNum>
  <w:abstractNum w:abstractNumId="5">
    <w:nsid w:val="27BB7BCE"/>
    <w:multiLevelType w:val="multilevel"/>
    <w:tmpl w:val="EDFCA3C2"/>
    <w:lvl w:ilvl="0">
      <w:start w:val="4"/>
      <w:numFmt w:val="decimal"/>
      <w:lvlText w:val="%1"/>
      <w:lvlJc w:val="left"/>
      <w:pPr>
        <w:ind w:left="443" w:hanging="443"/>
      </w:pPr>
      <w:rPr>
        <w:rFonts w:hint="default"/>
        <w:b w:val="0"/>
      </w:rPr>
    </w:lvl>
    <w:lvl w:ilvl="1">
      <w:start w:val="1"/>
      <w:numFmt w:val="decimal"/>
      <w:lvlText w:val="%1.%2"/>
      <w:lvlJc w:val="left"/>
      <w:pPr>
        <w:ind w:left="934" w:hanging="443"/>
      </w:pPr>
      <w:rPr>
        <w:rFonts w:hint="default"/>
        <w:b w:val="0"/>
      </w:rPr>
    </w:lvl>
    <w:lvl w:ilvl="2">
      <w:start w:val="1"/>
      <w:numFmt w:val="decimal"/>
      <w:lvlText w:val="%1.%2.%3"/>
      <w:lvlJc w:val="left"/>
      <w:pPr>
        <w:ind w:left="1702" w:hanging="720"/>
      </w:pPr>
      <w:rPr>
        <w:rFonts w:hint="default"/>
        <w:b w:val="0"/>
      </w:rPr>
    </w:lvl>
    <w:lvl w:ilvl="3">
      <w:start w:val="1"/>
      <w:numFmt w:val="decimal"/>
      <w:lvlText w:val="%1.%2.%3.%4"/>
      <w:lvlJc w:val="left"/>
      <w:pPr>
        <w:ind w:left="2193" w:hanging="720"/>
      </w:pPr>
      <w:rPr>
        <w:rFonts w:hint="default"/>
        <w:b w:val="0"/>
      </w:rPr>
    </w:lvl>
    <w:lvl w:ilvl="4">
      <w:start w:val="1"/>
      <w:numFmt w:val="decimal"/>
      <w:lvlText w:val="%1.%2.%3.%4.%5"/>
      <w:lvlJc w:val="left"/>
      <w:pPr>
        <w:ind w:left="3044" w:hanging="1080"/>
      </w:pPr>
      <w:rPr>
        <w:rFonts w:hint="default"/>
        <w:b w:val="0"/>
      </w:rPr>
    </w:lvl>
    <w:lvl w:ilvl="5">
      <w:start w:val="1"/>
      <w:numFmt w:val="decimal"/>
      <w:lvlText w:val="%1.%2.%3.%4.%5.%6"/>
      <w:lvlJc w:val="left"/>
      <w:pPr>
        <w:ind w:left="3535" w:hanging="1080"/>
      </w:pPr>
      <w:rPr>
        <w:rFonts w:hint="default"/>
        <w:b w:val="0"/>
      </w:rPr>
    </w:lvl>
    <w:lvl w:ilvl="6">
      <w:start w:val="1"/>
      <w:numFmt w:val="decimal"/>
      <w:lvlText w:val="%1.%2.%3.%4.%5.%6.%7"/>
      <w:lvlJc w:val="left"/>
      <w:pPr>
        <w:ind w:left="4386" w:hanging="1440"/>
      </w:pPr>
      <w:rPr>
        <w:rFonts w:hint="default"/>
        <w:b w:val="0"/>
      </w:rPr>
    </w:lvl>
    <w:lvl w:ilvl="7">
      <w:start w:val="1"/>
      <w:numFmt w:val="decimal"/>
      <w:lvlText w:val="%1.%2.%3.%4.%5.%6.%7.%8"/>
      <w:lvlJc w:val="left"/>
      <w:pPr>
        <w:ind w:left="4877" w:hanging="1440"/>
      </w:pPr>
      <w:rPr>
        <w:rFonts w:hint="default"/>
        <w:b w:val="0"/>
      </w:rPr>
    </w:lvl>
    <w:lvl w:ilvl="8">
      <w:start w:val="1"/>
      <w:numFmt w:val="decimal"/>
      <w:lvlText w:val="%1.%2.%3.%4.%5.%6.%7.%8.%9"/>
      <w:lvlJc w:val="left"/>
      <w:pPr>
        <w:ind w:left="5728" w:hanging="1800"/>
      </w:pPr>
      <w:rPr>
        <w:rFonts w:hint="default"/>
        <w:b w:val="0"/>
      </w:rPr>
    </w:lvl>
  </w:abstractNum>
  <w:abstractNum w:abstractNumId="6">
    <w:nsid w:val="59BD6FB2"/>
    <w:multiLevelType w:val="multilevel"/>
    <w:tmpl w:val="DA14C9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38D615C"/>
    <w:multiLevelType w:val="hybridMultilevel"/>
    <w:tmpl w:val="536A62D6"/>
    <w:lvl w:ilvl="0" w:tplc="7FEE758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5"/>
  </w:num>
  <w:num w:numId="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FAE"/>
    <w:rsid w:val="00017791"/>
    <w:rsid w:val="000D64A4"/>
    <w:rsid w:val="000E5FAE"/>
    <w:rsid w:val="00194E38"/>
    <w:rsid w:val="00225B61"/>
    <w:rsid w:val="002306C3"/>
    <w:rsid w:val="0036380C"/>
    <w:rsid w:val="00363CE6"/>
    <w:rsid w:val="0036458E"/>
    <w:rsid w:val="003D0014"/>
    <w:rsid w:val="00465233"/>
    <w:rsid w:val="00474309"/>
    <w:rsid w:val="005B64BF"/>
    <w:rsid w:val="0075150C"/>
    <w:rsid w:val="007F78B2"/>
    <w:rsid w:val="00924369"/>
    <w:rsid w:val="00A674BF"/>
    <w:rsid w:val="00B352A2"/>
    <w:rsid w:val="00BC74DC"/>
    <w:rsid w:val="00BE29D3"/>
    <w:rsid w:val="00DA40D0"/>
    <w:rsid w:val="00E36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69"/>
    <w:pPr>
      <w:ind w:left="720"/>
      <w:contextualSpacing/>
    </w:pPr>
  </w:style>
  <w:style w:type="paragraph" w:styleId="BalloonText">
    <w:name w:val="Balloon Text"/>
    <w:basedOn w:val="Normal"/>
    <w:link w:val="BalloonTextChar"/>
    <w:uiPriority w:val="99"/>
    <w:semiHidden/>
    <w:unhideWhenUsed/>
    <w:rsid w:val="00924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69"/>
    <w:rPr>
      <w:rFonts w:ascii="Tahoma" w:hAnsi="Tahoma" w:cs="Tahoma"/>
      <w:sz w:val="16"/>
      <w:szCs w:val="16"/>
    </w:rPr>
  </w:style>
  <w:style w:type="table" w:styleId="TableGrid">
    <w:name w:val="Table Grid"/>
    <w:basedOn w:val="TableNormal"/>
    <w:uiPriority w:val="59"/>
    <w:rsid w:val="0092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8B2"/>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017791"/>
    <w:rPr>
      <w:i/>
      <w:iCs/>
    </w:rPr>
  </w:style>
  <w:style w:type="paragraph" w:customStyle="1" w:styleId="hot-marker">
    <w:name w:val="hot-marker"/>
    <w:basedOn w:val="Normal"/>
    <w:rsid w:val="000177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369"/>
    <w:pPr>
      <w:ind w:left="720"/>
      <w:contextualSpacing/>
    </w:pPr>
  </w:style>
  <w:style w:type="paragraph" w:styleId="BalloonText">
    <w:name w:val="Balloon Text"/>
    <w:basedOn w:val="Normal"/>
    <w:link w:val="BalloonTextChar"/>
    <w:uiPriority w:val="99"/>
    <w:semiHidden/>
    <w:unhideWhenUsed/>
    <w:rsid w:val="00924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369"/>
    <w:rPr>
      <w:rFonts w:ascii="Tahoma" w:hAnsi="Tahoma" w:cs="Tahoma"/>
      <w:sz w:val="16"/>
      <w:szCs w:val="16"/>
    </w:rPr>
  </w:style>
  <w:style w:type="table" w:styleId="TableGrid">
    <w:name w:val="Table Grid"/>
    <w:basedOn w:val="TableNormal"/>
    <w:uiPriority w:val="59"/>
    <w:rsid w:val="0092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78B2"/>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017791"/>
    <w:rPr>
      <w:i/>
      <w:iCs/>
    </w:rPr>
  </w:style>
  <w:style w:type="paragraph" w:customStyle="1" w:styleId="hot-marker">
    <w:name w:val="hot-marker"/>
    <w:basedOn w:val="Normal"/>
    <w:rsid w:val="000177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270351">
      <w:bodyDiv w:val="1"/>
      <w:marLeft w:val="0"/>
      <w:marRight w:val="0"/>
      <w:marTop w:val="0"/>
      <w:marBottom w:val="0"/>
      <w:divBdr>
        <w:top w:val="none" w:sz="0" w:space="0" w:color="auto"/>
        <w:left w:val="none" w:sz="0" w:space="0" w:color="auto"/>
        <w:bottom w:val="none" w:sz="0" w:space="0" w:color="auto"/>
        <w:right w:val="none" w:sz="0" w:space="0" w:color="auto"/>
      </w:divBdr>
    </w:div>
    <w:div w:id="429786254">
      <w:bodyDiv w:val="1"/>
      <w:marLeft w:val="0"/>
      <w:marRight w:val="0"/>
      <w:marTop w:val="0"/>
      <w:marBottom w:val="0"/>
      <w:divBdr>
        <w:top w:val="none" w:sz="0" w:space="0" w:color="auto"/>
        <w:left w:val="none" w:sz="0" w:space="0" w:color="auto"/>
        <w:bottom w:val="none" w:sz="0" w:space="0" w:color="auto"/>
        <w:right w:val="none" w:sz="0" w:space="0" w:color="auto"/>
      </w:divBdr>
    </w:div>
    <w:div w:id="661543292">
      <w:bodyDiv w:val="1"/>
      <w:marLeft w:val="0"/>
      <w:marRight w:val="0"/>
      <w:marTop w:val="0"/>
      <w:marBottom w:val="0"/>
      <w:divBdr>
        <w:top w:val="none" w:sz="0" w:space="0" w:color="auto"/>
        <w:left w:val="none" w:sz="0" w:space="0" w:color="auto"/>
        <w:bottom w:val="none" w:sz="0" w:space="0" w:color="auto"/>
        <w:right w:val="none" w:sz="0" w:space="0" w:color="auto"/>
      </w:divBdr>
    </w:div>
    <w:div w:id="1734618058">
      <w:bodyDiv w:val="1"/>
      <w:marLeft w:val="0"/>
      <w:marRight w:val="0"/>
      <w:marTop w:val="0"/>
      <w:marBottom w:val="0"/>
      <w:divBdr>
        <w:top w:val="none" w:sz="0" w:space="0" w:color="auto"/>
        <w:left w:val="none" w:sz="0" w:space="0" w:color="auto"/>
        <w:bottom w:val="none" w:sz="0" w:space="0" w:color="auto"/>
        <w:right w:val="none" w:sz="0" w:space="0" w:color="auto"/>
      </w:divBdr>
    </w:div>
    <w:div w:id="184516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Andrew.O'Donnell</dc:creator>
  <cp:lastModifiedBy>jenny.baeva</cp:lastModifiedBy>
  <cp:revision>5</cp:revision>
  <dcterms:created xsi:type="dcterms:W3CDTF">2019-06-27T11:09:00Z</dcterms:created>
  <dcterms:modified xsi:type="dcterms:W3CDTF">2019-06-27T12:40:00Z</dcterms:modified>
</cp:coreProperties>
</file>