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84BA2" w14:textId="77777777" w:rsidR="00832B62" w:rsidRDefault="00832B62" w:rsidP="00832B62">
      <w:pPr>
        <w:jc w:val="center"/>
        <w:rPr>
          <w:rFonts w:ascii="Aptos Display" w:eastAsia="Times New Roman" w:hAnsi="Aptos Display"/>
          <w:sz w:val="96"/>
          <w:szCs w:val="96"/>
        </w:rPr>
      </w:pPr>
      <w:r w:rsidRPr="00832B62">
        <w:rPr>
          <w:rFonts w:ascii="Aptos Display" w:eastAsia="Times New Roman" w:hAnsi="Aptos Display"/>
          <w:noProof/>
          <w:sz w:val="32"/>
          <w:szCs w:val="32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1AFC33E4" wp14:editId="585F612F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1381760" cy="934085"/>
            <wp:effectExtent l="0" t="0" r="8890" b="0"/>
            <wp:wrapSquare wrapText="bothSides"/>
            <wp:docPr id="1684912736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912736" name="Picture 1" descr="A logo for a company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760" cy="934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CA2E76" w14:textId="77777777" w:rsidR="00832B62" w:rsidRPr="00832B62" w:rsidRDefault="00832B62" w:rsidP="00832B62">
      <w:pPr>
        <w:jc w:val="center"/>
        <w:rPr>
          <w:rFonts w:ascii="Aptos Display" w:eastAsia="Times New Roman" w:hAnsi="Aptos Display"/>
          <w:sz w:val="96"/>
          <w:szCs w:val="96"/>
        </w:rPr>
      </w:pPr>
      <w:r w:rsidRPr="00832B62">
        <w:rPr>
          <w:rFonts w:ascii="Aptos Display" w:eastAsia="Times New Roman" w:hAnsi="Aptos Display"/>
          <w:sz w:val="96"/>
          <w:szCs w:val="96"/>
        </w:rPr>
        <w:t>Stockport Skin Club</w:t>
      </w:r>
    </w:p>
    <w:p w14:paraId="696DA348" w14:textId="77777777" w:rsidR="008D582D" w:rsidRDefault="008D582D" w:rsidP="00832B62">
      <w:pPr>
        <w:jc w:val="center"/>
        <w:rPr>
          <w:rFonts w:ascii="Aptos Display" w:eastAsia="Times New Roman" w:hAnsi="Aptos Display"/>
          <w:sz w:val="32"/>
          <w:szCs w:val="32"/>
        </w:rPr>
      </w:pPr>
    </w:p>
    <w:p w14:paraId="39654FF1" w14:textId="49575EB8" w:rsidR="00832B62" w:rsidRPr="008D582D" w:rsidRDefault="00832B62" w:rsidP="00832B62">
      <w:pPr>
        <w:jc w:val="center"/>
        <w:rPr>
          <w:rFonts w:ascii="Aptos Display" w:eastAsia="Times New Roman" w:hAnsi="Aptos Display"/>
          <w:b/>
          <w:bCs/>
          <w:i/>
          <w:iCs/>
          <w:sz w:val="32"/>
          <w:szCs w:val="32"/>
        </w:rPr>
      </w:pPr>
      <w:r w:rsidRPr="00832B62">
        <w:rPr>
          <w:rFonts w:ascii="Aptos Display" w:eastAsia="Times New Roman" w:hAnsi="Aptos Display"/>
          <w:sz w:val="32"/>
          <w:szCs w:val="32"/>
        </w:rPr>
        <w:t>“</w:t>
      </w:r>
      <w:r w:rsidR="00B234FD" w:rsidRPr="008D582D">
        <w:rPr>
          <w:rFonts w:ascii="Aptos Display" w:eastAsia="Times New Roman" w:hAnsi="Aptos Display"/>
          <w:b/>
          <w:bCs/>
          <w:i/>
          <w:iCs/>
          <w:sz w:val="32"/>
          <w:szCs w:val="32"/>
        </w:rPr>
        <w:t>Acne Update – Top Tips in managing</w:t>
      </w:r>
      <w:r w:rsidR="005B746D">
        <w:rPr>
          <w:rFonts w:ascii="Aptos Display" w:eastAsia="Times New Roman" w:hAnsi="Aptos Display"/>
          <w:b/>
          <w:bCs/>
          <w:i/>
          <w:iCs/>
          <w:sz w:val="32"/>
          <w:szCs w:val="32"/>
        </w:rPr>
        <w:t xml:space="preserve"> A</w:t>
      </w:r>
      <w:r w:rsidR="00B234FD" w:rsidRPr="008D582D">
        <w:rPr>
          <w:rFonts w:ascii="Aptos Display" w:eastAsia="Times New Roman" w:hAnsi="Aptos Display"/>
          <w:b/>
          <w:bCs/>
          <w:i/>
          <w:iCs/>
          <w:sz w:val="32"/>
          <w:szCs w:val="32"/>
        </w:rPr>
        <w:t>cne’</w:t>
      </w:r>
      <w:r w:rsidRPr="008D582D">
        <w:rPr>
          <w:rFonts w:ascii="Aptos Display" w:eastAsia="Times New Roman" w:hAnsi="Aptos Display"/>
          <w:b/>
          <w:bCs/>
          <w:i/>
          <w:iCs/>
          <w:sz w:val="32"/>
          <w:szCs w:val="32"/>
        </w:rPr>
        <w:t>”</w:t>
      </w:r>
    </w:p>
    <w:p w14:paraId="7EB899C1" w14:textId="77777777" w:rsidR="00832B62" w:rsidRPr="008D582D" w:rsidRDefault="00832B62" w:rsidP="00832B62">
      <w:pPr>
        <w:jc w:val="center"/>
        <w:rPr>
          <w:rFonts w:ascii="Aptos Display" w:eastAsia="Times New Roman" w:hAnsi="Aptos Display"/>
          <w:b/>
          <w:bCs/>
          <w:i/>
          <w:iCs/>
          <w:sz w:val="32"/>
          <w:szCs w:val="32"/>
        </w:rPr>
      </w:pPr>
    </w:p>
    <w:p w14:paraId="0AEF6CB7" w14:textId="7DE5BC3A" w:rsidR="00832B62" w:rsidRPr="00DA65BB" w:rsidRDefault="00832B62" w:rsidP="00B234FD">
      <w:pPr>
        <w:ind w:left="2160" w:firstLine="720"/>
        <w:rPr>
          <w:rFonts w:ascii="Aptos Display" w:eastAsia="Times New Roman" w:hAnsi="Aptos Display"/>
          <w:i/>
          <w:iCs/>
          <w:sz w:val="32"/>
          <w:szCs w:val="32"/>
        </w:rPr>
      </w:pPr>
      <w:r w:rsidRPr="00DA65BB">
        <w:rPr>
          <w:rFonts w:ascii="Aptos Display" w:eastAsia="Times New Roman" w:hAnsi="Aptos Display"/>
          <w:i/>
          <w:iCs/>
          <w:sz w:val="32"/>
          <w:szCs w:val="32"/>
        </w:rPr>
        <w:t xml:space="preserve">Tuesday </w:t>
      </w:r>
      <w:r w:rsidR="00063D1E" w:rsidRPr="00DA65BB">
        <w:rPr>
          <w:rFonts w:ascii="Aptos Display" w:eastAsia="Times New Roman" w:hAnsi="Aptos Display"/>
          <w:i/>
          <w:iCs/>
          <w:sz w:val="32"/>
          <w:szCs w:val="32"/>
        </w:rPr>
        <w:t>1</w:t>
      </w:r>
      <w:r w:rsidR="00B234FD" w:rsidRPr="00DA65BB">
        <w:rPr>
          <w:rFonts w:ascii="Aptos Display" w:eastAsia="Times New Roman" w:hAnsi="Aptos Display"/>
          <w:i/>
          <w:iCs/>
          <w:sz w:val="32"/>
          <w:szCs w:val="32"/>
        </w:rPr>
        <w:t>5</w:t>
      </w:r>
      <w:r w:rsidR="00B234FD" w:rsidRPr="00DA65BB">
        <w:rPr>
          <w:rFonts w:ascii="Aptos Display" w:eastAsia="Times New Roman" w:hAnsi="Aptos Display"/>
          <w:i/>
          <w:iCs/>
          <w:sz w:val="32"/>
          <w:szCs w:val="32"/>
          <w:vertAlign w:val="superscript"/>
        </w:rPr>
        <w:t>th</w:t>
      </w:r>
      <w:r w:rsidR="00B234FD" w:rsidRPr="00DA65BB">
        <w:rPr>
          <w:rFonts w:ascii="Aptos Display" w:eastAsia="Times New Roman" w:hAnsi="Aptos Display"/>
          <w:i/>
          <w:iCs/>
          <w:sz w:val="32"/>
          <w:szCs w:val="32"/>
        </w:rPr>
        <w:t xml:space="preserve"> July 2025</w:t>
      </w:r>
    </w:p>
    <w:p w14:paraId="1E2A55AA" w14:textId="77777777" w:rsidR="00832B62" w:rsidRPr="00832B62" w:rsidRDefault="00832B62" w:rsidP="00832B62">
      <w:pPr>
        <w:jc w:val="center"/>
        <w:rPr>
          <w:rFonts w:ascii="Aptos Display" w:eastAsia="Times New Roman" w:hAnsi="Aptos Display"/>
          <w:sz w:val="32"/>
          <w:szCs w:val="32"/>
        </w:rPr>
      </w:pPr>
    </w:p>
    <w:p w14:paraId="00AAE26D" w14:textId="23E1067D" w:rsidR="00832B62" w:rsidRPr="00832B62" w:rsidRDefault="00566453" w:rsidP="00832B62">
      <w:pPr>
        <w:rPr>
          <w:rFonts w:ascii="Aptos Display" w:eastAsia="Times New Roman" w:hAnsi="Aptos Display"/>
          <w:sz w:val="32"/>
          <w:szCs w:val="32"/>
        </w:rPr>
      </w:pPr>
      <w:r>
        <w:rPr>
          <w:rFonts w:ascii="Aptos Display" w:eastAsia="Times New Roman" w:hAnsi="Aptos Display"/>
          <w:sz w:val="32"/>
          <w:szCs w:val="32"/>
        </w:rPr>
        <w:t>w</w:t>
      </w:r>
      <w:r w:rsidR="00832B62" w:rsidRPr="00832B62">
        <w:rPr>
          <w:rFonts w:ascii="Aptos Display" w:eastAsia="Times New Roman" w:hAnsi="Aptos Display"/>
          <w:sz w:val="32"/>
          <w:szCs w:val="32"/>
        </w:rPr>
        <w:t>ould like to invite you to the Stockport Skin Club at Heaton Moor Medical Group, 32 Heaton Moor Rd, Stockport, SK4 4NX</w:t>
      </w:r>
    </w:p>
    <w:p w14:paraId="36BD1E5B" w14:textId="77777777" w:rsidR="00832B62" w:rsidRPr="00832B62" w:rsidRDefault="00832B62" w:rsidP="00832B62">
      <w:pPr>
        <w:jc w:val="center"/>
        <w:rPr>
          <w:rFonts w:ascii="Aptos Display" w:eastAsia="Times New Roman" w:hAnsi="Aptos Display"/>
          <w:sz w:val="32"/>
          <w:szCs w:val="32"/>
        </w:rPr>
      </w:pPr>
    </w:p>
    <w:p w14:paraId="104249BA" w14:textId="77777777" w:rsidR="00832B62" w:rsidRPr="00832B62" w:rsidRDefault="00832B62" w:rsidP="00832B62">
      <w:pPr>
        <w:rPr>
          <w:rFonts w:ascii="Aptos Display" w:eastAsia="Times New Roman" w:hAnsi="Aptos Display"/>
        </w:rPr>
      </w:pPr>
    </w:p>
    <w:p w14:paraId="5A131A25" w14:textId="77777777" w:rsidR="00832B62" w:rsidRPr="00832B62" w:rsidRDefault="00832B62" w:rsidP="00832B62">
      <w:pPr>
        <w:rPr>
          <w:rFonts w:ascii="Aptos Display" w:eastAsia="Times New Roman" w:hAnsi="Aptos Display"/>
        </w:rPr>
      </w:pPr>
    </w:p>
    <w:p w14:paraId="643ADF3B" w14:textId="098A8BEF" w:rsidR="00832B62" w:rsidRPr="00832B62" w:rsidRDefault="00832B62" w:rsidP="00832B62">
      <w:pPr>
        <w:rPr>
          <w:rFonts w:ascii="Aptos Display" w:eastAsia="Times New Roman" w:hAnsi="Aptos Display"/>
          <w:sz w:val="28"/>
          <w:szCs w:val="28"/>
        </w:rPr>
      </w:pPr>
      <w:r w:rsidRPr="00832B62">
        <w:rPr>
          <w:rFonts w:ascii="Aptos Display" w:eastAsia="Times New Roman" w:hAnsi="Aptos Display"/>
          <w:sz w:val="28"/>
          <w:szCs w:val="28"/>
        </w:rPr>
        <w:t>6.30-7.</w:t>
      </w:r>
      <w:r w:rsidR="0072390B" w:rsidRPr="00832B62">
        <w:rPr>
          <w:rFonts w:ascii="Aptos Display" w:eastAsia="Times New Roman" w:hAnsi="Aptos Display"/>
          <w:sz w:val="28"/>
          <w:szCs w:val="28"/>
        </w:rPr>
        <w:t xml:space="preserve">15 </w:t>
      </w:r>
      <w:r w:rsidR="0072390B">
        <w:rPr>
          <w:rFonts w:ascii="Aptos Display" w:eastAsia="Times New Roman" w:hAnsi="Aptos Display"/>
          <w:sz w:val="28"/>
          <w:szCs w:val="28"/>
        </w:rPr>
        <w:tab/>
      </w:r>
      <w:r w:rsidRPr="00832B62">
        <w:rPr>
          <w:rFonts w:ascii="Aptos Display" w:eastAsia="Times New Roman" w:hAnsi="Aptos Display"/>
          <w:sz w:val="28"/>
          <w:szCs w:val="28"/>
        </w:rPr>
        <w:t>Welcome and Billy’s Curry</w:t>
      </w:r>
    </w:p>
    <w:p w14:paraId="4192D983" w14:textId="77777777" w:rsidR="00832B62" w:rsidRPr="00832B62" w:rsidRDefault="00832B62" w:rsidP="00832B62">
      <w:pPr>
        <w:rPr>
          <w:rFonts w:ascii="Aptos Display" w:eastAsia="Times New Roman" w:hAnsi="Aptos Display"/>
          <w:sz w:val="28"/>
          <w:szCs w:val="28"/>
        </w:rPr>
      </w:pPr>
    </w:p>
    <w:p w14:paraId="39AF52D4" w14:textId="77348DF9" w:rsidR="00832B62" w:rsidRPr="00832B62" w:rsidRDefault="00832B62" w:rsidP="00063D1E">
      <w:pPr>
        <w:ind w:left="1440" w:hanging="1440"/>
        <w:rPr>
          <w:rFonts w:ascii="Aptos Display" w:eastAsia="Times New Roman" w:hAnsi="Aptos Display"/>
          <w:sz w:val="28"/>
          <w:szCs w:val="28"/>
        </w:rPr>
      </w:pPr>
      <w:r w:rsidRPr="00832B62">
        <w:rPr>
          <w:rFonts w:ascii="Aptos Display" w:eastAsia="Times New Roman" w:hAnsi="Aptos Display"/>
          <w:sz w:val="28"/>
          <w:szCs w:val="28"/>
        </w:rPr>
        <w:t>7.15</w:t>
      </w:r>
      <w:r w:rsidR="00DA65BB">
        <w:rPr>
          <w:rFonts w:ascii="Aptos Display" w:eastAsia="Times New Roman" w:hAnsi="Aptos Display"/>
          <w:sz w:val="28"/>
          <w:szCs w:val="28"/>
        </w:rPr>
        <w:t>-7.20</w:t>
      </w:r>
      <w:r w:rsidR="0072390B">
        <w:rPr>
          <w:rFonts w:ascii="Aptos Display" w:eastAsia="Times New Roman" w:hAnsi="Aptos Display"/>
          <w:sz w:val="28"/>
          <w:szCs w:val="28"/>
        </w:rPr>
        <w:tab/>
      </w:r>
      <w:r w:rsidR="00063D1E">
        <w:rPr>
          <w:rFonts w:ascii="Aptos Display" w:eastAsia="Times New Roman" w:hAnsi="Aptos Display"/>
          <w:sz w:val="28"/>
          <w:szCs w:val="28"/>
        </w:rPr>
        <w:t xml:space="preserve">Introduction – Dr </w:t>
      </w:r>
      <w:r w:rsidR="00B234FD">
        <w:rPr>
          <w:rFonts w:ascii="Aptos Display" w:eastAsia="Times New Roman" w:hAnsi="Aptos Display"/>
          <w:sz w:val="28"/>
          <w:szCs w:val="28"/>
        </w:rPr>
        <w:t>Stephanie Gallard – Dermatology GPSI for Liverpool ICATS, Primary Care/PCDS Representative</w:t>
      </w:r>
      <w:r w:rsidR="008572C0">
        <w:rPr>
          <w:rFonts w:ascii="Aptos Display" w:eastAsia="Times New Roman" w:hAnsi="Aptos Display"/>
          <w:sz w:val="28"/>
          <w:szCs w:val="28"/>
        </w:rPr>
        <w:t>.</w:t>
      </w:r>
      <w:r w:rsidR="008D582D">
        <w:rPr>
          <w:rFonts w:ascii="Aptos Display" w:eastAsia="Times New Roman" w:hAnsi="Aptos Display"/>
          <w:noProof/>
          <w:sz w:val="28"/>
          <w:szCs w:val="28"/>
        </w:rPr>
        <w:drawing>
          <wp:inline distT="0" distB="0" distL="0" distR="0" wp14:anchorId="24095164" wp14:editId="24E6C1F8">
            <wp:extent cx="1219200" cy="1219200"/>
            <wp:effectExtent l="0" t="0" r="0" b="0"/>
            <wp:docPr id="12532569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09597F" w14:textId="77777777" w:rsidR="00832B62" w:rsidRPr="00832B62" w:rsidRDefault="00832B62" w:rsidP="00832B62">
      <w:pPr>
        <w:rPr>
          <w:rFonts w:ascii="Aptos Display" w:eastAsia="Times New Roman" w:hAnsi="Aptos Display"/>
          <w:sz w:val="28"/>
          <w:szCs w:val="28"/>
        </w:rPr>
      </w:pPr>
    </w:p>
    <w:p w14:paraId="2AAC2650" w14:textId="0B19E5D5" w:rsidR="00832B62" w:rsidRPr="00832B62" w:rsidRDefault="00832B62" w:rsidP="008D582D">
      <w:pPr>
        <w:ind w:left="1490" w:hanging="1490"/>
        <w:rPr>
          <w:rFonts w:ascii="Aptos Display" w:eastAsia="Times New Roman" w:hAnsi="Aptos Display"/>
          <w:sz w:val="28"/>
          <w:szCs w:val="28"/>
        </w:rPr>
      </w:pPr>
      <w:r w:rsidRPr="00832B62">
        <w:rPr>
          <w:rFonts w:ascii="Aptos Display" w:eastAsia="Times New Roman" w:hAnsi="Aptos Display"/>
          <w:sz w:val="28"/>
          <w:szCs w:val="28"/>
        </w:rPr>
        <w:t>7.</w:t>
      </w:r>
      <w:r w:rsidR="00DA65BB">
        <w:rPr>
          <w:rFonts w:ascii="Aptos Display" w:eastAsia="Times New Roman" w:hAnsi="Aptos Display"/>
          <w:sz w:val="28"/>
          <w:szCs w:val="28"/>
        </w:rPr>
        <w:t>20</w:t>
      </w:r>
      <w:r w:rsidRPr="00832B62">
        <w:rPr>
          <w:rFonts w:ascii="Aptos Display" w:eastAsia="Times New Roman" w:hAnsi="Aptos Display"/>
          <w:sz w:val="28"/>
          <w:szCs w:val="28"/>
        </w:rPr>
        <w:t>-8.30</w:t>
      </w:r>
      <w:r w:rsidR="0072390B">
        <w:rPr>
          <w:rFonts w:ascii="Aptos Display" w:eastAsia="Times New Roman" w:hAnsi="Aptos Display"/>
          <w:sz w:val="28"/>
          <w:szCs w:val="28"/>
        </w:rPr>
        <w:tab/>
      </w:r>
      <w:r w:rsidRPr="00832B62">
        <w:rPr>
          <w:rFonts w:ascii="Aptos Display" w:eastAsia="Times New Roman" w:hAnsi="Aptos Display"/>
          <w:sz w:val="28"/>
          <w:szCs w:val="28"/>
        </w:rPr>
        <w:t xml:space="preserve"> </w:t>
      </w:r>
      <w:r w:rsidR="00B03ED1" w:rsidRPr="00832B62">
        <w:rPr>
          <w:rFonts w:ascii="Aptos Display" w:eastAsia="Times New Roman" w:hAnsi="Aptos Display"/>
          <w:sz w:val="28"/>
          <w:szCs w:val="28"/>
        </w:rPr>
        <w:t>“</w:t>
      </w:r>
      <w:r w:rsidR="00B234FD" w:rsidRPr="00B234FD">
        <w:rPr>
          <w:rFonts w:ascii="Aptos Display" w:eastAsia="Times New Roman" w:hAnsi="Aptos Display"/>
          <w:sz w:val="28"/>
          <w:szCs w:val="28"/>
        </w:rPr>
        <w:t>Acne Update – Top Tips in managing acne’</w:t>
      </w:r>
      <w:r w:rsidR="008D582D">
        <w:rPr>
          <w:rFonts w:ascii="Aptos Display" w:eastAsia="Times New Roman" w:hAnsi="Aptos Display"/>
          <w:sz w:val="28"/>
          <w:szCs w:val="28"/>
        </w:rPr>
        <w:t xml:space="preserve"> followed by Q&amp;A</w:t>
      </w:r>
    </w:p>
    <w:p w14:paraId="29468FD9" w14:textId="77777777" w:rsidR="00832B62" w:rsidRPr="00832B62" w:rsidRDefault="00832B62">
      <w:pPr>
        <w:rPr>
          <w:rFonts w:ascii="Aptos Display" w:eastAsia="Times New Roman" w:hAnsi="Aptos Display"/>
          <w:sz w:val="28"/>
          <w:szCs w:val="28"/>
        </w:rPr>
      </w:pPr>
    </w:p>
    <w:p w14:paraId="661955F7" w14:textId="77777777" w:rsidR="00832B62" w:rsidRPr="00832B62" w:rsidRDefault="00832B62">
      <w:pPr>
        <w:rPr>
          <w:rFonts w:ascii="Aptos Display" w:eastAsia="Times New Roman" w:hAnsi="Aptos Display"/>
          <w:sz w:val="28"/>
          <w:szCs w:val="28"/>
        </w:rPr>
      </w:pPr>
      <w:r w:rsidRPr="00832B62">
        <w:rPr>
          <w:rFonts w:ascii="Aptos Display" w:eastAsia="Times New Roman" w:hAnsi="Aptos Display"/>
          <w:sz w:val="28"/>
          <w:szCs w:val="28"/>
        </w:rPr>
        <w:t xml:space="preserve">If you would like to attend, please RSVP Nicola Schofield: </w:t>
      </w:r>
    </w:p>
    <w:p w14:paraId="7503E322" w14:textId="77777777" w:rsidR="00832B62" w:rsidRPr="00832B62" w:rsidRDefault="00832B62">
      <w:pPr>
        <w:rPr>
          <w:rFonts w:ascii="Aptos Display" w:hAnsi="Aptos Display" w:cstheme="minorHAnsi"/>
          <w:sz w:val="28"/>
        </w:rPr>
      </w:pPr>
      <w:r w:rsidRPr="00832B62">
        <w:rPr>
          <w:rFonts w:ascii="Aptos Display" w:hAnsi="Aptos Display" w:cstheme="minorHAnsi"/>
          <w:sz w:val="28"/>
        </w:rPr>
        <w:t xml:space="preserve">07951021570 or </w:t>
      </w:r>
      <w:hyperlink r:id="rId6" w:history="1">
        <w:r w:rsidRPr="00832B62">
          <w:rPr>
            <w:rStyle w:val="Hyperlink"/>
            <w:rFonts w:ascii="Aptos Display" w:hAnsi="Aptos Display" w:cstheme="minorHAnsi"/>
            <w:sz w:val="28"/>
          </w:rPr>
          <w:t>Nicola.Schofield@Dermal.co.uk</w:t>
        </w:r>
      </w:hyperlink>
      <w:r w:rsidRPr="00832B62">
        <w:rPr>
          <w:rFonts w:ascii="Aptos Display" w:hAnsi="Aptos Display" w:cstheme="minorHAnsi"/>
          <w:sz w:val="28"/>
        </w:rPr>
        <w:t xml:space="preserve"> </w:t>
      </w:r>
    </w:p>
    <w:p w14:paraId="312D799A" w14:textId="77777777" w:rsidR="00832B62" w:rsidRPr="00832B62" w:rsidRDefault="00832B62">
      <w:pPr>
        <w:rPr>
          <w:rFonts w:ascii="Aptos Display" w:hAnsi="Aptos Display" w:cstheme="minorHAnsi"/>
          <w:sz w:val="28"/>
        </w:rPr>
      </w:pPr>
    </w:p>
    <w:p w14:paraId="6CBC05AB" w14:textId="71F4BB6B" w:rsidR="00832B62" w:rsidRPr="00832B62" w:rsidRDefault="00832B62">
      <w:pPr>
        <w:rPr>
          <w:rFonts w:ascii="Aptos Display" w:hAnsi="Aptos Display"/>
        </w:rPr>
      </w:pPr>
      <w:r w:rsidRPr="00832B62">
        <w:rPr>
          <w:rFonts w:ascii="Aptos Display" w:hAnsi="Aptos Display"/>
        </w:rPr>
        <w:t xml:space="preserve">This Educational event has been organised by Dermal and after registering to attend this event you will be emailed by Dermal with further event details. </w:t>
      </w:r>
    </w:p>
    <w:p w14:paraId="04325BE6" w14:textId="799DA84C" w:rsidR="00832B62" w:rsidRDefault="00832B62">
      <w:pPr>
        <w:rPr>
          <w:rFonts w:ascii="Aptos Display" w:hAnsi="Aptos Display"/>
        </w:rPr>
      </w:pPr>
      <w:r w:rsidRPr="00832B62">
        <w:rPr>
          <w:rFonts w:ascii="Aptos Display" w:hAnsi="Aptos Display"/>
        </w:rPr>
        <w:t xml:space="preserve">Information about our products and resources can be found at </w:t>
      </w:r>
      <w:hyperlink r:id="rId7" w:history="1">
        <w:r w:rsidR="00566453" w:rsidRPr="00EF6C6B">
          <w:rPr>
            <w:rStyle w:val="Hyperlink"/>
            <w:rFonts w:ascii="Aptos Display" w:hAnsi="Aptos Display"/>
          </w:rPr>
          <w:t>www.dermal.co.uk</w:t>
        </w:r>
      </w:hyperlink>
      <w:r w:rsidRPr="00832B62">
        <w:rPr>
          <w:rFonts w:ascii="Aptos Display" w:hAnsi="Aptos Display"/>
        </w:rPr>
        <w:t>.</w:t>
      </w:r>
    </w:p>
    <w:p w14:paraId="7A580CCB" w14:textId="4F99BB93" w:rsidR="00566453" w:rsidRDefault="00566453">
      <w:pPr>
        <w:rPr>
          <w:rFonts w:ascii="Aptos Display" w:hAnsi="Aptos Display"/>
        </w:rPr>
      </w:pPr>
    </w:p>
    <w:p w14:paraId="57BDCF91" w14:textId="27D0DBBF" w:rsidR="00566453" w:rsidRDefault="00566453">
      <w:pPr>
        <w:rPr>
          <w:rFonts w:ascii="Aptos Display" w:hAnsi="Aptos Display"/>
        </w:rPr>
      </w:pPr>
    </w:p>
    <w:p w14:paraId="7F58CBF1" w14:textId="5DFEB3B8" w:rsidR="00566453" w:rsidRDefault="00566453" w:rsidP="00566453">
      <w:pPr>
        <w:rPr>
          <w:color w:val="4472C4" w:themeColor="accent1"/>
          <w:sz w:val="20"/>
          <w:szCs w:val="20"/>
        </w:rPr>
      </w:pPr>
      <w:r>
        <w:rPr>
          <w:color w:val="4472C4" w:themeColor="accent1"/>
          <w:sz w:val="20"/>
          <w:szCs w:val="20"/>
        </w:rPr>
        <w:t>Sponsorship for this meeting is provided by Galderma, Loreal UK and Dermal Labs they have had no input into the content or arrangements of this meeting.</w:t>
      </w:r>
    </w:p>
    <w:p w14:paraId="0C94D2F1" w14:textId="77777777" w:rsidR="00566453" w:rsidRDefault="00566453" w:rsidP="00566453">
      <w:pPr>
        <w:rPr>
          <w:rFonts w:asciiTheme="minorHAnsi" w:hAnsiTheme="minorHAnsi" w:cstheme="minorBidi"/>
          <w:color w:val="000000" w:themeColor="text1"/>
          <w:sz w:val="20"/>
          <w:szCs w:val="20"/>
        </w:rPr>
      </w:pPr>
    </w:p>
    <w:p w14:paraId="5568D7ED" w14:textId="77777777" w:rsidR="00566453" w:rsidRPr="00832B62" w:rsidRDefault="00566453">
      <w:pPr>
        <w:rPr>
          <w:rFonts w:ascii="Aptos Display" w:eastAsia="Times New Roman" w:hAnsi="Aptos Display" w:cstheme="minorHAnsi"/>
          <w:sz w:val="40"/>
          <w:szCs w:val="40"/>
        </w:rPr>
      </w:pPr>
    </w:p>
    <w:sectPr w:rsidR="00566453" w:rsidRPr="00832B62" w:rsidSect="00F4413B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B62"/>
    <w:rsid w:val="00034597"/>
    <w:rsid w:val="00063D1E"/>
    <w:rsid w:val="00210E25"/>
    <w:rsid w:val="0041100D"/>
    <w:rsid w:val="00494918"/>
    <w:rsid w:val="00566453"/>
    <w:rsid w:val="005B746D"/>
    <w:rsid w:val="005D0589"/>
    <w:rsid w:val="005F3115"/>
    <w:rsid w:val="00691E89"/>
    <w:rsid w:val="006B1CC0"/>
    <w:rsid w:val="006B5AEB"/>
    <w:rsid w:val="0072390B"/>
    <w:rsid w:val="00725581"/>
    <w:rsid w:val="00792534"/>
    <w:rsid w:val="00832B62"/>
    <w:rsid w:val="008572C0"/>
    <w:rsid w:val="008C0689"/>
    <w:rsid w:val="008C3CB5"/>
    <w:rsid w:val="008D582D"/>
    <w:rsid w:val="009D3371"/>
    <w:rsid w:val="00AA2B0D"/>
    <w:rsid w:val="00AA612F"/>
    <w:rsid w:val="00B03ED1"/>
    <w:rsid w:val="00B234FD"/>
    <w:rsid w:val="00BE4A19"/>
    <w:rsid w:val="00C021DE"/>
    <w:rsid w:val="00D12651"/>
    <w:rsid w:val="00DA65BB"/>
    <w:rsid w:val="00DF3BCB"/>
    <w:rsid w:val="00F4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6ED22"/>
  <w15:chartTrackingRefBased/>
  <w15:docId w15:val="{94E339ED-DDC3-4FB9-952E-D4724B910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B62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2B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2B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ermal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cola.Schofield@Dermal.co.uk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154</Words>
  <Characters>878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McGahan</dc:creator>
  <cp:keywords/>
  <dc:description/>
  <cp:lastModifiedBy>LEONARD, Helen (NHS GREATER MANCHESTER ICB - 01W)</cp:lastModifiedBy>
  <cp:revision>2</cp:revision>
  <dcterms:created xsi:type="dcterms:W3CDTF">2025-06-18T08:58:00Z</dcterms:created>
  <dcterms:modified xsi:type="dcterms:W3CDTF">2025-06-18T08:58:00Z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850034-2b49-43dd-8ae1-3cd81853c3b9_Enabled">
    <vt:lpwstr>true</vt:lpwstr>
  </property>
  <property fmtid="{D5CDD505-2E9C-101B-9397-08002B2CF9AE}" pid="3" name="MSIP_Label_e7850034-2b49-43dd-8ae1-3cd81853c3b9_SetDate">
    <vt:lpwstr>2024-05-03T15:46:32Z</vt:lpwstr>
  </property>
  <property fmtid="{D5CDD505-2E9C-101B-9397-08002B2CF9AE}" pid="4" name="MSIP_Label_e7850034-2b49-43dd-8ae1-3cd81853c3b9_Method">
    <vt:lpwstr>Privileged</vt:lpwstr>
  </property>
  <property fmtid="{D5CDD505-2E9C-101B-9397-08002B2CF9AE}" pid="5" name="MSIP_Label_e7850034-2b49-43dd-8ae1-3cd81853c3b9_Name">
    <vt:lpwstr>General Use</vt:lpwstr>
  </property>
  <property fmtid="{D5CDD505-2E9C-101B-9397-08002B2CF9AE}" pid="6" name="MSIP_Label_e7850034-2b49-43dd-8ae1-3cd81853c3b9_SiteId">
    <vt:lpwstr>97c2d53f-39c0-4201-9dce-14fe95f05da6</vt:lpwstr>
  </property>
  <property fmtid="{D5CDD505-2E9C-101B-9397-08002B2CF9AE}" pid="7" name="MSIP_Label_e7850034-2b49-43dd-8ae1-3cd81853c3b9_ActionId">
    <vt:lpwstr>2fef88fc-5ab9-4f83-bb07-9aed7006f267</vt:lpwstr>
  </property>
  <property fmtid="{D5CDD505-2E9C-101B-9397-08002B2CF9AE}" pid="8" name="MSIP_Label_e7850034-2b49-43dd-8ae1-3cd81853c3b9_ContentBits">
    <vt:lpwstr>0</vt:lpwstr>
  </property>
</Properties>
</file>