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C3" w:rsidRDefault="001A21C3"/>
    <w:p w:rsidR="005D090C" w:rsidRDefault="005D090C"/>
    <w:p w:rsidR="0082426F" w:rsidRPr="0082426F" w:rsidRDefault="0082426F" w:rsidP="0082426F">
      <w:pPr>
        <w:jc w:val="right"/>
        <w:rPr>
          <w:bCs/>
        </w:rPr>
      </w:pPr>
    </w:p>
    <w:p w:rsidR="005D090C" w:rsidRPr="0082426F" w:rsidRDefault="005D090C">
      <w:pPr>
        <w:rPr>
          <w:bCs/>
        </w:rPr>
      </w:pPr>
    </w:p>
    <w:p w:rsidR="005D090C" w:rsidRPr="0082426F" w:rsidRDefault="0082426F">
      <w:pPr>
        <w:rPr>
          <w:b/>
          <w:bCs/>
        </w:rPr>
      </w:pPr>
      <w:r>
        <w:rPr>
          <w:b/>
          <w:bCs/>
        </w:rPr>
        <w:t xml:space="preserve">Re: </w:t>
      </w:r>
      <w:r w:rsidR="005D090C">
        <w:rPr>
          <w:b/>
          <w:bCs/>
        </w:rPr>
        <w:t>Freedom of Information A</w:t>
      </w:r>
      <w:r w:rsidR="00BC7F82">
        <w:rPr>
          <w:b/>
          <w:bCs/>
        </w:rPr>
        <w:t xml:space="preserve">ct 2000 request for information:   15 July 2016 </w:t>
      </w:r>
    </w:p>
    <w:p w:rsidR="005D090C" w:rsidRPr="006435C8" w:rsidRDefault="005D090C">
      <w:pPr>
        <w:rPr>
          <w:bCs/>
        </w:rPr>
      </w:pPr>
      <w:r w:rsidRPr="006435C8">
        <w:rPr>
          <w:bCs/>
        </w:rPr>
        <w:t>Please provide</w:t>
      </w:r>
      <w:r w:rsidR="006435C8" w:rsidRPr="006435C8">
        <w:rPr>
          <w:bCs/>
        </w:rPr>
        <w:t>,</w:t>
      </w:r>
      <w:r w:rsidRPr="006435C8">
        <w:rPr>
          <w:bCs/>
        </w:rPr>
        <w:t xml:space="preserve"> using information that you hold on record</w:t>
      </w:r>
      <w:r w:rsidR="006435C8" w:rsidRPr="006435C8">
        <w:rPr>
          <w:bCs/>
        </w:rPr>
        <w:t>, the</w:t>
      </w:r>
      <w:r w:rsidRPr="006435C8">
        <w:rPr>
          <w:bCs/>
        </w:rPr>
        <w:t xml:space="preserve"> response to the following questions</w:t>
      </w:r>
      <w:r w:rsidR="006435C8" w:rsidRPr="006435C8">
        <w:rPr>
          <w:bCs/>
        </w:rPr>
        <w:t>:</w:t>
      </w:r>
      <w:r w:rsidRPr="006435C8">
        <w:rPr>
          <w:bCs/>
        </w:rPr>
        <w:t xml:space="preserve"> </w:t>
      </w:r>
    </w:p>
    <w:p w:rsidR="005D090C" w:rsidRDefault="005D090C" w:rsidP="0082426F">
      <w:pPr>
        <w:pStyle w:val="ListParagraph"/>
        <w:numPr>
          <w:ilvl w:val="0"/>
          <w:numId w:val="1"/>
        </w:numPr>
        <w:spacing w:after="0"/>
      </w:pPr>
      <w:r>
        <w:t xml:space="preserve">What was the total contract value of all ambulance services  directly commissioned by your organisation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8"/>
        <w:gridCol w:w="4284"/>
      </w:tblGrid>
      <w:tr w:rsidR="00C43637" w:rsidTr="00C43637">
        <w:tc>
          <w:tcPr>
            <w:tcW w:w="4621" w:type="dxa"/>
          </w:tcPr>
          <w:p w:rsidR="00C43637" w:rsidRDefault="00C43637" w:rsidP="0082426F">
            <w:pPr>
              <w:pStyle w:val="ListParagraph"/>
              <w:ind w:left="0"/>
            </w:pPr>
            <w:r>
              <w:t>In 2014-15</w:t>
            </w:r>
          </w:p>
        </w:tc>
        <w:tc>
          <w:tcPr>
            <w:tcW w:w="4621" w:type="dxa"/>
          </w:tcPr>
          <w:p w:rsidR="00540D43" w:rsidRPr="001740D8" w:rsidRDefault="00540D43" w:rsidP="00540D43">
            <w:pPr>
              <w:rPr>
                <w:rFonts w:ascii="Calibri" w:hAnsi="Calibri"/>
                <w:b/>
                <w:bCs/>
                <w:color w:val="0070C0"/>
              </w:rPr>
            </w:pPr>
            <w:r w:rsidRPr="001740D8">
              <w:rPr>
                <w:rFonts w:ascii="Calibri" w:hAnsi="Calibri"/>
                <w:b/>
                <w:bCs/>
                <w:color w:val="0070C0"/>
              </w:rPr>
              <w:t>£8,305,953.25</w:t>
            </w:r>
          </w:p>
          <w:p w:rsidR="00C43637" w:rsidRPr="001740D8" w:rsidRDefault="00C43637" w:rsidP="0082426F">
            <w:pPr>
              <w:pStyle w:val="ListParagraph"/>
              <w:ind w:left="0"/>
              <w:rPr>
                <w:color w:val="0070C0"/>
              </w:rPr>
            </w:pPr>
          </w:p>
        </w:tc>
      </w:tr>
      <w:tr w:rsidR="00C43637" w:rsidTr="00C43637">
        <w:tc>
          <w:tcPr>
            <w:tcW w:w="4621" w:type="dxa"/>
          </w:tcPr>
          <w:p w:rsidR="00C43637" w:rsidRDefault="00C43637" w:rsidP="0082426F">
            <w:pPr>
              <w:pStyle w:val="ListParagraph"/>
              <w:ind w:left="0"/>
            </w:pPr>
            <w:r>
              <w:t>In 2015-16</w:t>
            </w:r>
          </w:p>
        </w:tc>
        <w:tc>
          <w:tcPr>
            <w:tcW w:w="4621" w:type="dxa"/>
          </w:tcPr>
          <w:p w:rsidR="00540D43" w:rsidRPr="001740D8" w:rsidRDefault="00540D43" w:rsidP="00540D43">
            <w:pPr>
              <w:rPr>
                <w:rFonts w:ascii="Calibri" w:hAnsi="Calibri"/>
                <w:b/>
                <w:bCs/>
                <w:color w:val="0070C0"/>
              </w:rPr>
            </w:pPr>
            <w:r w:rsidRPr="001740D8">
              <w:rPr>
                <w:rFonts w:ascii="Calibri" w:hAnsi="Calibri"/>
                <w:b/>
                <w:bCs/>
                <w:color w:val="0070C0"/>
              </w:rPr>
              <w:t>£8,659,187.84</w:t>
            </w:r>
          </w:p>
          <w:p w:rsidR="00C43637" w:rsidRPr="001740D8" w:rsidRDefault="00C43637" w:rsidP="0082426F">
            <w:pPr>
              <w:pStyle w:val="ListParagraph"/>
              <w:ind w:left="0"/>
              <w:rPr>
                <w:color w:val="0070C0"/>
              </w:rPr>
            </w:pPr>
          </w:p>
        </w:tc>
      </w:tr>
      <w:tr w:rsidR="002C6548" w:rsidTr="00C43637">
        <w:tc>
          <w:tcPr>
            <w:tcW w:w="4621" w:type="dxa"/>
          </w:tcPr>
          <w:p w:rsidR="002C6548" w:rsidRDefault="002C6548" w:rsidP="0082426F">
            <w:pPr>
              <w:pStyle w:val="ListParagraph"/>
              <w:ind w:left="0"/>
            </w:pPr>
            <w:r>
              <w:t>Predicted for 2016-17</w:t>
            </w:r>
          </w:p>
        </w:tc>
        <w:tc>
          <w:tcPr>
            <w:tcW w:w="4621" w:type="dxa"/>
          </w:tcPr>
          <w:p w:rsidR="00540D43" w:rsidRPr="001740D8" w:rsidRDefault="00540D43" w:rsidP="00540D43">
            <w:pPr>
              <w:rPr>
                <w:rFonts w:ascii="Calibri" w:hAnsi="Calibri"/>
                <w:b/>
                <w:bCs/>
                <w:color w:val="0070C0"/>
              </w:rPr>
            </w:pPr>
            <w:r w:rsidRPr="001740D8">
              <w:rPr>
                <w:rFonts w:ascii="Calibri" w:hAnsi="Calibri"/>
                <w:b/>
                <w:bCs/>
                <w:color w:val="0070C0"/>
              </w:rPr>
              <w:t>£8,958,690.00</w:t>
            </w:r>
          </w:p>
          <w:p w:rsidR="002C6548" w:rsidRPr="001740D8" w:rsidRDefault="002C6548" w:rsidP="0082426F">
            <w:pPr>
              <w:pStyle w:val="ListParagraph"/>
              <w:ind w:left="0"/>
              <w:rPr>
                <w:color w:val="0070C0"/>
              </w:rPr>
            </w:pPr>
          </w:p>
        </w:tc>
      </w:tr>
    </w:tbl>
    <w:p w:rsidR="0082426F" w:rsidRPr="005D090C" w:rsidRDefault="0082426F" w:rsidP="0082426F">
      <w:pPr>
        <w:pStyle w:val="ListParagraph"/>
        <w:spacing w:after="0"/>
      </w:pPr>
    </w:p>
    <w:p w:rsidR="0082426F" w:rsidRDefault="0082426F" w:rsidP="0082426F">
      <w:pPr>
        <w:spacing w:after="0"/>
      </w:pPr>
    </w:p>
    <w:p w:rsidR="00F960EB" w:rsidRDefault="00C43637" w:rsidP="00063E7D">
      <w:pPr>
        <w:pStyle w:val="ListParagraph"/>
        <w:numPr>
          <w:ilvl w:val="0"/>
          <w:numId w:val="1"/>
        </w:numPr>
      </w:pPr>
      <w:r w:rsidRPr="00C43637">
        <w:t xml:space="preserve">What % of total contract value for ambulance service contracts </w:t>
      </w:r>
      <w:r>
        <w:t xml:space="preserve">directly </w:t>
      </w:r>
      <w:r w:rsidRPr="00C43637">
        <w:t>comm</w:t>
      </w:r>
      <w:r w:rsidR="002C6548">
        <w:t>issioned by your organisation was</w:t>
      </w:r>
      <w:r>
        <w:t xml:space="preserve"> for NHS Ambulance Trusts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38"/>
      </w:tblGrid>
      <w:tr w:rsidR="00C43637" w:rsidTr="00A02BE7">
        <w:tc>
          <w:tcPr>
            <w:tcW w:w="4621" w:type="dxa"/>
          </w:tcPr>
          <w:p w:rsidR="00C43637" w:rsidRDefault="00C43637" w:rsidP="00A02BE7">
            <w:pPr>
              <w:pStyle w:val="ListParagraph"/>
              <w:ind w:left="0"/>
            </w:pPr>
            <w:r>
              <w:t>In 2014-15</w:t>
            </w:r>
          </w:p>
        </w:tc>
        <w:tc>
          <w:tcPr>
            <w:tcW w:w="4621" w:type="dxa"/>
          </w:tcPr>
          <w:p w:rsidR="00540D43" w:rsidRPr="001740D8" w:rsidRDefault="00540D43" w:rsidP="00540D43">
            <w:pPr>
              <w:rPr>
                <w:rFonts w:ascii="Calibri" w:hAnsi="Calibri"/>
                <w:color w:val="0070C0"/>
              </w:rPr>
            </w:pPr>
            <w:r w:rsidRPr="001740D8">
              <w:rPr>
                <w:rFonts w:ascii="Calibri" w:hAnsi="Calibri"/>
                <w:color w:val="0070C0"/>
              </w:rPr>
              <w:t>90%</w:t>
            </w:r>
          </w:p>
          <w:p w:rsidR="00C43637" w:rsidRPr="001740D8" w:rsidRDefault="00C43637" w:rsidP="00A02BE7">
            <w:pPr>
              <w:pStyle w:val="ListParagraph"/>
              <w:ind w:left="0"/>
              <w:rPr>
                <w:color w:val="0070C0"/>
              </w:rPr>
            </w:pPr>
          </w:p>
        </w:tc>
      </w:tr>
      <w:tr w:rsidR="00C43637" w:rsidTr="00A02BE7">
        <w:tc>
          <w:tcPr>
            <w:tcW w:w="4621" w:type="dxa"/>
          </w:tcPr>
          <w:p w:rsidR="00C43637" w:rsidRDefault="00C43637" w:rsidP="00A02BE7">
            <w:pPr>
              <w:pStyle w:val="ListParagraph"/>
              <w:ind w:left="0"/>
            </w:pPr>
            <w:r>
              <w:t>In 2015-16</w:t>
            </w:r>
          </w:p>
        </w:tc>
        <w:tc>
          <w:tcPr>
            <w:tcW w:w="4621" w:type="dxa"/>
          </w:tcPr>
          <w:p w:rsidR="00540D43" w:rsidRPr="001740D8" w:rsidRDefault="00540D43" w:rsidP="00540D43">
            <w:pPr>
              <w:rPr>
                <w:rFonts w:ascii="Calibri" w:hAnsi="Calibri"/>
                <w:color w:val="0070C0"/>
              </w:rPr>
            </w:pPr>
            <w:r w:rsidRPr="001740D8">
              <w:rPr>
                <w:rFonts w:ascii="Calibri" w:hAnsi="Calibri"/>
                <w:color w:val="0070C0"/>
              </w:rPr>
              <w:t>91%</w:t>
            </w:r>
          </w:p>
          <w:p w:rsidR="00C43637" w:rsidRPr="001740D8" w:rsidRDefault="00C43637" w:rsidP="00A02BE7">
            <w:pPr>
              <w:pStyle w:val="ListParagraph"/>
              <w:ind w:left="0"/>
              <w:rPr>
                <w:color w:val="0070C0"/>
              </w:rPr>
            </w:pPr>
          </w:p>
        </w:tc>
      </w:tr>
      <w:tr w:rsidR="002C6548" w:rsidTr="00A02BE7">
        <w:tc>
          <w:tcPr>
            <w:tcW w:w="4621" w:type="dxa"/>
          </w:tcPr>
          <w:p w:rsidR="002C6548" w:rsidRDefault="002C6548" w:rsidP="00A02BE7">
            <w:pPr>
              <w:pStyle w:val="ListParagraph"/>
              <w:ind w:left="0"/>
            </w:pPr>
            <w:r>
              <w:t>Predicted for 2016-17</w:t>
            </w:r>
          </w:p>
        </w:tc>
        <w:tc>
          <w:tcPr>
            <w:tcW w:w="4621" w:type="dxa"/>
          </w:tcPr>
          <w:p w:rsidR="00540D43" w:rsidRPr="001740D8" w:rsidRDefault="00540D43" w:rsidP="00540D43">
            <w:pPr>
              <w:rPr>
                <w:rFonts w:ascii="Calibri" w:hAnsi="Calibri"/>
                <w:color w:val="0070C0"/>
              </w:rPr>
            </w:pPr>
            <w:r w:rsidRPr="001740D8">
              <w:rPr>
                <w:rFonts w:ascii="Calibri" w:hAnsi="Calibri"/>
                <w:color w:val="0070C0"/>
              </w:rPr>
              <w:t>96%</w:t>
            </w:r>
          </w:p>
          <w:p w:rsidR="002C6548" w:rsidRPr="001740D8" w:rsidRDefault="002C6548" w:rsidP="00A02BE7">
            <w:pPr>
              <w:pStyle w:val="ListParagraph"/>
              <w:ind w:left="0"/>
              <w:rPr>
                <w:color w:val="0070C0"/>
              </w:rPr>
            </w:pPr>
          </w:p>
        </w:tc>
      </w:tr>
    </w:tbl>
    <w:p w:rsidR="00F960EB" w:rsidRDefault="00F960EB" w:rsidP="00063E7D">
      <w:pPr>
        <w:pStyle w:val="ListParagraph"/>
      </w:pPr>
    </w:p>
    <w:p w:rsidR="00F960EB" w:rsidRDefault="00F960EB" w:rsidP="00063E7D">
      <w:pPr>
        <w:pStyle w:val="ListParagraph"/>
      </w:pPr>
    </w:p>
    <w:p w:rsidR="008D5AA8" w:rsidRDefault="00443040" w:rsidP="008D5AA8">
      <w:pPr>
        <w:pStyle w:val="ListParagraph"/>
        <w:numPr>
          <w:ilvl w:val="0"/>
          <w:numId w:val="1"/>
        </w:numPr>
        <w:spacing w:after="0"/>
      </w:pPr>
      <w:r>
        <w:t>Do you commission ambulance services jointly with other commission</w:t>
      </w:r>
      <w:r w:rsidR="00DD4B1E">
        <w:t>ing</w:t>
      </w:r>
      <w:r>
        <w:t xml:space="preserve"> bodies</w:t>
      </w:r>
      <w:r w:rsidR="001740D8">
        <w:t xml:space="preserve"> </w:t>
      </w:r>
      <w:r w:rsidR="008D5AA8" w:rsidRPr="001740D8">
        <w:rPr>
          <w:color w:val="0070C0"/>
        </w:rPr>
        <w:t>No</w:t>
      </w:r>
      <w:r w:rsidR="008D5AA8">
        <w:t xml:space="preserve"> </w:t>
      </w:r>
    </w:p>
    <w:p w:rsidR="008D5AA8" w:rsidRDefault="008D5AA8" w:rsidP="008D5AA8">
      <w:pPr>
        <w:spacing w:after="0"/>
      </w:pPr>
    </w:p>
    <w:p w:rsidR="0082426F" w:rsidRDefault="0082426F" w:rsidP="0082426F">
      <w:pPr>
        <w:spacing w:after="0"/>
      </w:pPr>
    </w:p>
    <w:p w:rsidR="00DD4B1E" w:rsidRDefault="006435C8" w:rsidP="0082426F">
      <w:pPr>
        <w:pStyle w:val="ListParagraph"/>
        <w:numPr>
          <w:ilvl w:val="0"/>
          <w:numId w:val="1"/>
        </w:numPr>
        <w:spacing w:after="0"/>
      </w:pPr>
      <w:r>
        <w:t xml:space="preserve">Which organisation is the lead commissioner for </w:t>
      </w:r>
      <w:r w:rsidR="00DD4B1E">
        <w:t xml:space="preserve">joint funded </w:t>
      </w:r>
      <w:r>
        <w:t>ambulance services</w:t>
      </w:r>
      <w:r w:rsidR="00DD4B1E">
        <w:t xml:space="preserve"> commissioned on behalf of your organisation?</w:t>
      </w:r>
      <w:r w:rsidR="001740D8">
        <w:t xml:space="preserve"> n/a</w:t>
      </w:r>
    </w:p>
    <w:p w:rsidR="0082426F" w:rsidRDefault="0082426F" w:rsidP="0082426F">
      <w:pPr>
        <w:spacing w:after="0"/>
      </w:pPr>
    </w:p>
    <w:p w:rsidR="005D090C" w:rsidRDefault="005D090C" w:rsidP="0082426F">
      <w:pPr>
        <w:pStyle w:val="ListParagraph"/>
        <w:numPr>
          <w:ilvl w:val="0"/>
          <w:numId w:val="1"/>
        </w:numPr>
        <w:spacing w:after="0"/>
      </w:pPr>
      <w:r>
        <w:t xml:space="preserve">What was the total contract value of the financial contribution(s) made by your organisation  to  </w:t>
      </w:r>
      <w:r w:rsidR="00443040">
        <w:t xml:space="preserve">joint funded </w:t>
      </w:r>
      <w:r>
        <w:t xml:space="preserve">ambulance services  contracts </w:t>
      </w:r>
    </w:p>
    <w:p w:rsidR="00C43637" w:rsidRDefault="00C43637" w:rsidP="0082426F">
      <w:pPr>
        <w:spacing w:after="0"/>
      </w:pPr>
      <w:r>
        <w:t xml:space="preserve">      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7"/>
        <w:gridCol w:w="4235"/>
      </w:tblGrid>
      <w:tr w:rsidR="00C43637" w:rsidRPr="00C43637" w:rsidTr="00A02BE7">
        <w:tc>
          <w:tcPr>
            <w:tcW w:w="4621" w:type="dxa"/>
          </w:tcPr>
          <w:p w:rsidR="00C43637" w:rsidRPr="00C43637" w:rsidRDefault="00C43637" w:rsidP="00C43637">
            <w:pPr>
              <w:spacing w:line="259" w:lineRule="auto"/>
            </w:pPr>
            <w:r w:rsidRPr="00C43637">
              <w:t>In 2014-15</w:t>
            </w:r>
          </w:p>
        </w:tc>
        <w:tc>
          <w:tcPr>
            <w:tcW w:w="4621" w:type="dxa"/>
          </w:tcPr>
          <w:p w:rsidR="00C43637" w:rsidRPr="00C43637" w:rsidRDefault="001740D8" w:rsidP="00C43637">
            <w:pPr>
              <w:spacing w:line="259" w:lineRule="auto"/>
            </w:pPr>
            <w:r>
              <w:t>n/a</w:t>
            </w:r>
          </w:p>
        </w:tc>
      </w:tr>
      <w:tr w:rsidR="00C43637" w:rsidRPr="00C43637" w:rsidTr="00A02BE7">
        <w:tc>
          <w:tcPr>
            <w:tcW w:w="4621" w:type="dxa"/>
          </w:tcPr>
          <w:p w:rsidR="00C43637" w:rsidRPr="00C43637" w:rsidRDefault="00C43637" w:rsidP="00C43637">
            <w:pPr>
              <w:spacing w:line="259" w:lineRule="auto"/>
            </w:pPr>
            <w:r w:rsidRPr="00C43637">
              <w:t>In 2015-16</w:t>
            </w:r>
          </w:p>
        </w:tc>
        <w:tc>
          <w:tcPr>
            <w:tcW w:w="4621" w:type="dxa"/>
          </w:tcPr>
          <w:p w:rsidR="00C43637" w:rsidRPr="00C43637" w:rsidRDefault="001740D8" w:rsidP="00C43637">
            <w:pPr>
              <w:spacing w:line="259" w:lineRule="auto"/>
            </w:pPr>
            <w:r>
              <w:t>n/a</w:t>
            </w:r>
          </w:p>
        </w:tc>
      </w:tr>
      <w:tr w:rsidR="002C6548" w:rsidRPr="00C43637" w:rsidTr="00A02BE7">
        <w:tc>
          <w:tcPr>
            <w:tcW w:w="4621" w:type="dxa"/>
          </w:tcPr>
          <w:p w:rsidR="002C6548" w:rsidRPr="00C43637" w:rsidRDefault="002C6548" w:rsidP="00C43637">
            <w:r>
              <w:t>Predicted for 2016-17</w:t>
            </w:r>
          </w:p>
        </w:tc>
        <w:tc>
          <w:tcPr>
            <w:tcW w:w="4621" w:type="dxa"/>
          </w:tcPr>
          <w:p w:rsidR="002C6548" w:rsidRPr="00C43637" w:rsidRDefault="001740D8" w:rsidP="00C43637">
            <w:r>
              <w:t>n/a</w:t>
            </w:r>
          </w:p>
        </w:tc>
      </w:tr>
    </w:tbl>
    <w:p w:rsidR="0082426F" w:rsidRDefault="0082426F" w:rsidP="0082426F">
      <w:pPr>
        <w:spacing w:after="0"/>
      </w:pPr>
    </w:p>
    <w:p w:rsidR="0082426F" w:rsidRPr="005D090C" w:rsidRDefault="0082426F" w:rsidP="0082426F">
      <w:pPr>
        <w:spacing w:after="0"/>
      </w:pPr>
    </w:p>
    <w:p w:rsidR="00981DB8" w:rsidRPr="004B1932" w:rsidRDefault="00443040" w:rsidP="00981DB8">
      <w:pPr>
        <w:pStyle w:val="ListParagraph"/>
        <w:numPr>
          <w:ilvl w:val="0"/>
          <w:numId w:val="1"/>
        </w:numPr>
        <w:spacing w:after="0"/>
        <w:rPr>
          <w:color w:val="FF0000"/>
        </w:rPr>
      </w:pPr>
      <w:r w:rsidRPr="004B1932">
        <w:t>What % of total contract value for ambulance service contracts commissioned by your organisation is commissioned through a framework agreement</w:t>
      </w:r>
      <w:r w:rsidR="001740D8" w:rsidRPr="004B1932">
        <w:t xml:space="preserve"> </w:t>
      </w:r>
      <w:r w:rsidR="004B1932">
        <w:t xml:space="preserve"> </w:t>
      </w:r>
      <w:r w:rsidR="00981DB8" w:rsidRPr="004B1932">
        <w:rPr>
          <w:color w:val="0070C0"/>
        </w:rPr>
        <w:t>N/A</w:t>
      </w:r>
    </w:p>
    <w:p w:rsidR="0082426F" w:rsidRDefault="0082426F" w:rsidP="0082426F">
      <w:pPr>
        <w:spacing w:after="0"/>
      </w:pPr>
    </w:p>
    <w:p w:rsidR="0082426F" w:rsidRDefault="0082426F" w:rsidP="0082426F">
      <w:pPr>
        <w:spacing w:after="0"/>
      </w:pPr>
    </w:p>
    <w:p w:rsidR="00443040" w:rsidRDefault="00443040" w:rsidP="0082426F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Which of the following </w:t>
      </w:r>
      <w:r w:rsidR="00AC39D3">
        <w:t>types of s</w:t>
      </w:r>
      <w:r w:rsidR="006435C8">
        <w:t xml:space="preserve">ervice </w:t>
      </w:r>
      <w:r>
        <w:t xml:space="preserve">does your organisation </w:t>
      </w:r>
      <w:r w:rsidR="006435C8">
        <w:t>currently commission</w:t>
      </w:r>
      <w:r>
        <w:t xml:space="preserve"> and which type of </w:t>
      </w:r>
      <w:r w:rsidR="006435C8">
        <w:t>Provider do</w:t>
      </w:r>
      <w:r>
        <w:t xml:space="preserve"> you </w:t>
      </w:r>
      <w:r w:rsidR="00063E7D">
        <w:t>currently commission</w:t>
      </w:r>
      <w:r w:rsidR="00381A39">
        <w:t xml:space="preserve"> these services </w:t>
      </w:r>
      <w:proofErr w:type="gramStart"/>
      <w:r w:rsidR="00381A39">
        <w:t xml:space="preserve">from </w:t>
      </w:r>
      <w:r w:rsidR="006435C8">
        <w:t>.</w:t>
      </w:r>
      <w:proofErr w:type="gramEnd"/>
      <w:r w:rsidR="006435C8">
        <w:t xml:space="preserve"> Please tick all that apply. </w:t>
      </w:r>
    </w:p>
    <w:p w:rsidR="00443040" w:rsidRDefault="00443040" w:rsidP="00443040">
      <w:pPr>
        <w:pStyle w:val="ListParagraph"/>
      </w:pPr>
    </w:p>
    <w:tbl>
      <w:tblPr>
        <w:tblStyle w:val="TableGrid"/>
        <w:tblW w:w="8768" w:type="dxa"/>
        <w:tblInd w:w="720" w:type="dxa"/>
        <w:tblLook w:val="04A0" w:firstRow="1" w:lastRow="0" w:firstColumn="1" w:lastColumn="0" w:noHBand="0" w:noVBand="1"/>
      </w:tblPr>
      <w:tblGrid>
        <w:gridCol w:w="2627"/>
        <w:gridCol w:w="2047"/>
        <w:gridCol w:w="2047"/>
        <w:gridCol w:w="2047"/>
      </w:tblGrid>
      <w:tr w:rsidR="006435C8" w:rsidTr="006435C8">
        <w:tc>
          <w:tcPr>
            <w:tcW w:w="2627" w:type="dxa"/>
          </w:tcPr>
          <w:p w:rsidR="006435C8" w:rsidRPr="006435C8" w:rsidRDefault="006435C8" w:rsidP="00443040">
            <w:pPr>
              <w:pStyle w:val="ListParagraph"/>
              <w:ind w:left="0"/>
              <w:rPr>
                <w:b/>
              </w:rPr>
            </w:pPr>
            <w:r w:rsidRPr="006435C8">
              <w:rPr>
                <w:b/>
              </w:rPr>
              <w:t xml:space="preserve">Type of Service </w:t>
            </w:r>
          </w:p>
        </w:tc>
        <w:tc>
          <w:tcPr>
            <w:tcW w:w="2047" w:type="dxa"/>
          </w:tcPr>
          <w:p w:rsidR="006435C8" w:rsidRPr="006435C8" w:rsidRDefault="006435C8" w:rsidP="00443040">
            <w:pPr>
              <w:pStyle w:val="ListParagraph"/>
              <w:ind w:left="0"/>
              <w:rPr>
                <w:b/>
              </w:rPr>
            </w:pPr>
            <w:r w:rsidRPr="006435C8">
              <w:rPr>
                <w:b/>
              </w:rPr>
              <w:t xml:space="preserve">NHS Provider </w:t>
            </w:r>
          </w:p>
        </w:tc>
        <w:tc>
          <w:tcPr>
            <w:tcW w:w="2047" w:type="dxa"/>
          </w:tcPr>
          <w:p w:rsidR="006435C8" w:rsidRPr="006435C8" w:rsidRDefault="006435C8" w:rsidP="00443040">
            <w:pPr>
              <w:pStyle w:val="ListParagraph"/>
              <w:ind w:left="0"/>
              <w:rPr>
                <w:b/>
              </w:rPr>
            </w:pPr>
            <w:r w:rsidRPr="006435C8">
              <w:rPr>
                <w:b/>
              </w:rPr>
              <w:t>Private ( for Profit) Provider</w:t>
            </w:r>
          </w:p>
        </w:tc>
        <w:tc>
          <w:tcPr>
            <w:tcW w:w="2047" w:type="dxa"/>
          </w:tcPr>
          <w:p w:rsidR="006435C8" w:rsidRPr="006435C8" w:rsidRDefault="006435C8" w:rsidP="00443040">
            <w:pPr>
              <w:pStyle w:val="ListParagraph"/>
              <w:ind w:left="0"/>
              <w:rPr>
                <w:b/>
              </w:rPr>
            </w:pPr>
            <w:r w:rsidRPr="006435C8">
              <w:rPr>
                <w:b/>
              </w:rPr>
              <w:t xml:space="preserve">Not for Profit Provider </w:t>
            </w:r>
          </w:p>
        </w:tc>
      </w:tr>
      <w:tr w:rsidR="00443040" w:rsidTr="006435C8">
        <w:tc>
          <w:tcPr>
            <w:tcW w:w="2627" w:type="dxa"/>
          </w:tcPr>
          <w:p w:rsidR="00443040" w:rsidRDefault="00443040" w:rsidP="00443040">
            <w:pPr>
              <w:pStyle w:val="ListParagraph"/>
              <w:ind w:left="0"/>
            </w:pPr>
            <w:r>
              <w:t>Patient trans</w:t>
            </w:r>
            <w:r w:rsidR="00381A39">
              <w:t>port</w:t>
            </w:r>
            <w:r>
              <w:t xml:space="preserve"> systems</w:t>
            </w:r>
            <w:r w:rsidR="006435C8">
              <w:t xml:space="preserve"> (</w:t>
            </w:r>
            <w:proofErr w:type="spellStart"/>
            <w:r>
              <w:t>non emergency</w:t>
            </w:r>
            <w:proofErr w:type="spellEnd"/>
            <w:r>
              <w:t xml:space="preserve">) </w:t>
            </w:r>
          </w:p>
        </w:tc>
        <w:tc>
          <w:tcPr>
            <w:tcW w:w="2047" w:type="dxa"/>
          </w:tcPr>
          <w:p w:rsidR="00443040" w:rsidRPr="001740D8" w:rsidRDefault="004B1932" w:rsidP="00443040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sym w:font="Wingdings" w:char="F0FC"/>
            </w:r>
          </w:p>
        </w:tc>
        <w:tc>
          <w:tcPr>
            <w:tcW w:w="2047" w:type="dxa"/>
          </w:tcPr>
          <w:p w:rsidR="00443040" w:rsidRPr="001740D8" w:rsidRDefault="004B1932" w:rsidP="00443040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sym w:font="Wingdings" w:char="F0FC"/>
            </w:r>
          </w:p>
        </w:tc>
        <w:tc>
          <w:tcPr>
            <w:tcW w:w="2047" w:type="dxa"/>
          </w:tcPr>
          <w:p w:rsidR="00443040" w:rsidRPr="001740D8" w:rsidRDefault="004B1932" w:rsidP="00443040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sym w:font="Wingdings" w:char="F0FC"/>
            </w:r>
          </w:p>
        </w:tc>
      </w:tr>
      <w:tr w:rsidR="00443040" w:rsidTr="006435C8">
        <w:tc>
          <w:tcPr>
            <w:tcW w:w="2627" w:type="dxa"/>
          </w:tcPr>
          <w:p w:rsidR="00443040" w:rsidRDefault="00443040" w:rsidP="00443040">
            <w:pPr>
              <w:pStyle w:val="ListParagraph"/>
              <w:ind w:left="0"/>
            </w:pPr>
            <w:r>
              <w:t xml:space="preserve">Emergency Ambulance Services </w:t>
            </w:r>
          </w:p>
        </w:tc>
        <w:tc>
          <w:tcPr>
            <w:tcW w:w="2047" w:type="dxa"/>
          </w:tcPr>
          <w:p w:rsidR="00443040" w:rsidRPr="001740D8" w:rsidRDefault="004B1932" w:rsidP="00443040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sym w:font="Wingdings" w:char="F0FC"/>
            </w:r>
          </w:p>
        </w:tc>
        <w:tc>
          <w:tcPr>
            <w:tcW w:w="2047" w:type="dxa"/>
          </w:tcPr>
          <w:p w:rsidR="00443040" w:rsidRPr="001740D8" w:rsidRDefault="00443040" w:rsidP="00443040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2047" w:type="dxa"/>
          </w:tcPr>
          <w:p w:rsidR="00443040" w:rsidRPr="001740D8" w:rsidRDefault="00443040" w:rsidP="00443040">
            <w:pPr>
              <w:pStyle w:val="ListParagraph"/>
              <w:ind w:left="0"/>
              <w:rPr>
                <w:color w:val="0070C0"/>
              </w:rPr>
            </w:pPr>
          </w:p>
        </w:tc>
      </w:tr>
      <w:tr w:rsidR="00381A39" w:rsidTr="006435C8">
        <w:tc>
          <w:tcPr>
            <w:tcW w:w="2627" w:type="dxa"/>
          </w:tcPr>
          <w:p w:rsidR="00381A39" w:rsidRDefault="00381A39" w:rsidP="00443040">
            <w:pPr>
              <w:pStyle w:val="ListParagraph"/>
              <w:ind w:left="0"/>
            </w:pPr>
            <w:r>
              <w:t xml:space="preserve">Urgent Care treat and transport </w:t>
            </w:r>
          </w:p>
        </w:tc>
        <w:tc>
          <w:tcPr>
            <w:tcW w:w="2047" w:type="dxa"/>
          </w:tcPr>
          <w:p w:rsidR="00381A39" w:rsidRDefault="00381A39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381A39" w:rsidRDefault="00381A39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381A39" w:rsidRDefault="00381A39" w:rsidP="00443040">
            <w:pPr>
              <w:pStyle w:val="ListParagraph"/>
              <w:ind w:left="0"/>
            </w:pPr>
          </w:p>
        </w:tc>
      </w:tr>
      <w:tr w:rsidR="00381A39" w:rsidTr="006435C8">
        <w:tc>
          <w:tcPr>
            <w:tcW w:w="2627" w:type="dxa"/>
          </w:tcPr>
          <w:p w:rsidR="00381A39" w:rsidRDefault="008A5D3A" w:rsidP="00443040">
            <w:pPr>
              <w:pStyle w:val="ListParagraph"/>
              <w:ind w:left="0"/>
            </w:pPr>
            <w:r>
              <w:t>Integrated Care and Transport</w:t>
            </w:r>
          </w:p>
        </w:tc>
        <w:tc>
          <w:tcPr>
            <w:tcW w:w="2047" w:type="dxa"/>
          </w:tcPr>
          <w:p w:rsidR="00381A39" w:rsidRDefault="00381A39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381A39" w:rsidRDefault="00381A39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381A39" w:rsidRDefault="00381A39" w:rsidP="00443040">
            <w:pPr>
              <w:pStyle w:val="ListParagraph"/>
              <w:ind w:left="0"/>
            </w:pPr>
          </w:p>
        </w:tc>
      </w:tr>
      <w:tr w:rsidR="00443040" w:rsidTr="006435C8">
        <w:tc>
          <w:tcPr>
            <w:tcW w:w="2627" w:type="dxa"/>
          </w:tcPr>
          <w:p w:rsidR="00443040" w:rsidRDefault="00443040" w:rsidP="00443040">
            <w:pPr>
              <w:pStyle w:val="ListParagraph"/>
              <w:ind w:left="0"/>
            </w:pPr>
            <w:r>
              <w:t xml:space="preserve">Inter site patient transfer systems </w:t>
            </w: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</w:tr>
      <w:tr w:rsidR="00443040" w:rsidTr="006435C8">
        <w:tc>
          <w:tcPr>
            <w:tcW w:w="2627" w:type="dxa"/>
          </w:tcPr>
          <w:p w:rsidR="00443040" w:rsidRDefault="00443040" w:rsidP="00443040">
            <w:pPr>
              <w:pStyle w:val="ListParagraph"/>
              <w:ind w:left="0"/>
            </w:pPr>
            <w:r>
              <w:t>Bariatric Trans</w:t>
            </w:r>
            <w:r w:rsidR="002C6548">
              <w:t>port services</w:t>
            </w:r>
          </w:p>
          <w:p w:rsidR="0082426F" w:rsidRDefault="0082426F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</w:tr>
      <w:tr w:rsidR="008A5D3A" w:rsidTr="006435C8">
        <w:tc>
          <w:tcPr>
            <w:tcW w:w="2627" w:type="dxa"/>
          </w:tcPr>
          <w:p w:rsidR="008A5D3A" w:rsidRDefault="002C6548" w:rsidP="00443040">
            <w:pPr>
              <w:pStyle w:val="ListParagraph"/>
              <w:ind w:left="0"/>
            </w:pPr>
            <w:r>
              <w:t>Newborn Emergency Stabilisation and Transport</w:t>
            </w:r>
          </w:p>
        </w:tc>
        <w:tc>
          <w:tcPr>
            <w:tcW w:w="2047" w:type="dxa"/>
          </w:tcPr>
          <w:p w:rsidR="008A5D3A" w:rsidRDefault="008A5D3A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8A5D3A" w:rsidRDefault="008A5D3A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8A5D3A" w:rsidRDefault="008A5D3A" w:rsidP="00443040">
            <w:pPr>
              <w:pStyle w:val="ListParagraph"/>
              <w:ind w:left="0"/>
            </w:pPr>
          </w:p>
        </w:tc>
      </w:tr>
      <w:tr w:rsidR="002C6548" w:rsidTr="006435C8">
        <w:tc>
          <w:tcPr>
            <w:tcW w:w="2627" w:type="dxa"/>
          </w:tcPr>
          <w:p w:rsidR="002C6548" w:rsidRDefault="002C6548" w:rsidP="00443040">
            <w:pPr>
              <w:pStyle w:val="ListParagraph"/>
              <w:ind w:left="0"/>
            </w:pPr>
            <w:r>
              <w:t>Children Acute Transport Services</w:t>
            </w:r>
          </w:p>
        </w:tc>
        <w:tc>
          <w:tcPr>
            <w:tcW w:w="2047" w:type="dxa"/>
          </w:tcPr>
          <w:p w:rsidR="002C6548" w:rsidRDefault="002C6548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2C6548" w:rsidRDefault="002C6548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2C6548" w:rsidRDefault="002C6548" w:rsidP="00443040">
            <w:pPr>
              <w:pStyle w:val="ListParagraph"/>
              <w:ind w:left="0"/>
            </w:pPr>
          </w:p>
        </w:tc>
      </w:tr>
      <w:tr w:rsidR="00443040" w:rsidTr="006435C8">
        <w:tc>
          <w:tcPr>
            <w:tcW w:w="2627" w:type="dxa"/>
          </w:tcPr>
          <w:p w:rsidR="00443040" w:rsidRDefault="00443040" w:rsidP="00443040">
            <w:pPr>
              <w:pStyle w:val="ListParagraph"/>
              <w:ind w:left="0"/>
            </w:pPr>
            <w:r>
              <w:t>Maternity/ neonatal transfer</w:t>
            </w: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</w:tr>
      <w:tr w:rsidR="00443040" w:rsidTr="006435C8">
        <w:tc>
          <w:tcPr>
            <w:tcW w:w="2627" w:type="dxa"/>
          </w:tcPr>
          <w:p w:rsidR="00443040" w:rsidRDefault="00443040" w:rsidP="00443040">
            <w:pPr>
              <w:pStyle w:val="ListParagraph"/>
              <w:ind w:left="0"/>
            </w:pPr>
            <w:r>
              <w:t xml:space="preserve">Falls Service </w:t>
            </w:r>
          </w:p>
          <w:p w:rsidR="0082426F" w:rsidRDefault="0082426F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</w:tr>
      <w:tr w:rsidR="008A5D3A" w:rsidTr="006435C8">
        <w:tc>
          <w:tcPr>
            <w:tcW w:w="2627" w:type="dxa"/>
          </w:tcPr>
          <w:p w:rsidR="008A5D3A" w:rsidRDefault="002C6548" w:rsidP="00443040">
            <w:pPr>
              <w:pStyle w:val="ListParagraph"/>
              <w:ind w:left="0"/>
            </w:pPr>
            <w:r>
              <w:t>Palliative Care and End of Life transport services</w:t>
            </w:r>
          </w:p>
        </w:tc>
        <w:tc>
          <w:tcPr>
            <w:tcW w:w="2047" w:type="dxa"/>
          </w:tcPr>
          <w:p w:rsidR="008A5D3A" w:rsidRDefault="008A5D3A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8A5D3A" w:rsidRDefault="008A5D3A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8A5D3A" w:rsidRDefault="008A5D3A" w:rsidP="00443040">
            <w:pPr>
              <w:pStyle w:val="ListParagraph"/>
              <w:ind w:left="0"/>
            </w:pPr>
          </w:p>
        </w:tc>
      </w:tr>
      <w:tr w:rsidR="00443040" w:rsidTr="006435C8">
        <w:tc>
          <w:tcPr>
            <w:tcW w:w="2627" w:type="dxa"/>
          </w:tcPr>
          <w:p w:rsidR="00443040" w:rsidRDefault="00443040" w:rsidP="00443040">
            <w:pPr>
              <w:pStyle w:val="ListParagraph"/>
              <w:ind w:left="0"/>
            </w:pPr>
            <w:r>
              <w:t xml:space="preserve">Mental Health patient transfer </w:t>
            </w: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</w:tr>
      <w:tr w:rsidR="00443040" w:rsidTr="006435C8">
        <w:tc>
          <w:tcPr>
            <w:tcW w:w="2627" w:type="dxa"/>
          </w:tcPr>
          <w:p w:rsidR="00443040" w:rsidRDefault="00443040" w:rsidP="00443040">
            <w:pPr>
              <w:pStyle w:val="ListParagraph"/>
              <w:ind w:left="0"/>
            </w:pPr>
            <w:r>
              <w:t xml:space="preserve">Transport systems to access adult social care support ( </w:t>
            </w:r>
            <w:proofErr w:type="spellStart"/>
            <w:r>
              <w:t>e.g.day</w:t>
            </w:r>
            <w:proofErr w:type="spellEnd"/>
            <w:r>
              <w:t xml:space="preserve"> centres) </w:t>
            </w: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</w:tr>
      <w:tr w:rsidR="002C6548" w:rsidTr="006435C8">
        <w:tc>
          <w:tcPr>
            <w:tcW w:w="2627" w:type="dxa"/>
          </w:tcPr>
          <w:p w:rsidR="002C6548" w:rsidRDefault="002C6548" w:rsidP="00443040">
            <w:pPr>
              <w:pStyle w:val="ListParagraph"/>
              <w:ind w:left="0"/>
            </w:pPr>
            <w:r>
              <w:t>Medical repatriation transport services</w:t>
            </w:r>
          </w:p>
        </w:tc>
        <w:tc>
          <w:tcPr>
            <w:tcW w:w="2047" w:type="dxa"/>
          </w:tcPr>
          <w:p w:rsidR="002C6548" w:rsidRDefault="004B1932" w:rsidP="00443040">
            <w:pPr>
              <w:pStyle w:val="ListParagraph"/>
              <w:ind w:left="0"/>
            </w:pPr>
            <w:r>
              <w:rPr>
                <w:color w:val="0070C0"/>
              </w:rPr>
              <w:sym w:font="Wingdings" w:char="F0FC"/>
            </w:r>
          </w:p>
        </w:tc>
        <w:tc>
          <w:tcPr>
            <w:tcW w:w="2047" w:type="dxa"/>
          </w:tcPr>
          <w:p w:rsidR="002C6548" w:rsidRDefault="002C6548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2C6548" w:rsidRDefault="002C6548" w:rsidP="00443040">
            <w:pPr>
              <w:pStyle w:val="ListParagraph"/>
              <w:ind w:left="0"/>
            </w:pPr>
          </w:p>
        </w:tc>
      </w:tr>
      <w:tr w:rsidR="00443040" w:rsidTr="006435C8">
        <w:tc>
          <w:tcPr>
            <w:tcW w:w="2627" w:type="dxa"/>
          </w:tcPr>
          <w:p w:rsidR="00443040" w:rsidRDefault="00443040" w:rsidP="00443040">
            <w:pPr>
              <w:pStyle w:val="ListParagraph"/>
              <w:ind w:left="0"/>
            </w:pPr>
            <w:r>
              <w:t xml:space="preserve">Hear and Treat Services </w:t>
            </w:r>
          </w:p>
          <w:p w:rsidR="0082426F" w:rsidRDefault="0082426F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</w:tr>
      <w:tr w:rsidR="00443040" w:rsidTr="006435C8">
        <w:tc>
          <w:tcPr>
            <w:tcW w:w="2627" w:type="dxa"/>
          </w:tcPr>
          <w:p w:rsidR="00443040" w:rsidRDefault="00443040" w:rsidP="00443040">
            <w:pPr>
              <w:pStyle w:val="ListParagraph"/>
              <w:ind w:left="0"/>
            </w:pPr>
            <w:r>
              <w:t xml:space="preserve">See and Treat Services </w:t>
            </w:r>
          </w:p>
          <w:p w:rsidR="0082426F" w:rsidRDefault="0082426F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443040" w:rsidRDefault="00443040" w:rsidP="00443040">
            <w:pPr>
              <w:pStyle w:val="ListParagraph"/>
              <w:ind w:left="0"/>
            </w:pPr>
          </w:p>
        </w:tc>
      </w:tr>
      <w:tr w:rsidR="00DC7E8E" w:rsidTr="006435C8">
        <w:tc>
          <w:tcPr>
            <w:tcW w:w="2627" w:type="dxa"/>
          </w:tcPr>
          <w:p w:rsidR="00DC7E8E" w:rsidRDefault="00DC7E8E" w:rsidP="00443040">
            <w:pPr>
              <w:pStyle w:val="ListParagraph"/>
              <w:ind w:left="0"/>
            </w:pPr>
            <w:r>
              <w:t>Paediatric transport services</w:t>
            </w:r>
          </w:p>
        </w:tc>
        <w:tc>
          <w:tcPr>
            <w:tcW w:w="2047" w:type="dxa"/>
          </w:tcPr>
          <w:p w:rsidR="00DC7E8E" w:rsidRDefault="00DC7E8E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DC7E8E" w:rsidRDefault="00DC7E8E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DC7E8E" w:rsidRDefault="00DC7E8E" w:rsidP="00443040">
            <w:pPr>
              <w:pStyle w:val="ListParagraph"/>
              <w:ind w:left="0"/>
            </w:pPr>
          </w:p>
        </w:tc>
      </w:tr>
      <w:tr w:rsidR="00DC7E8E" w:rsidTr="006435C8">
        <w:tc>
          <w:tcPr>
            <w:tcW w:w="2627" w:type="dxa"/>
          </w:tcPr>
          <w:p w:rsidR="00DC7E8E" w:rsidRDefault="00DC7E8E" w:rsidP="00443040">
            <w:pPr>
              <w:pStyle w:val="ListParagraph"/>
              <w:ind w:left="0"/>
            </w:pPr>
            <w:r>
              <w:t>Neonatal transport services</w:t>
            </w:r>
          </w:p>
        </w:tc>
        <w:tc>
          <w:tcPr>
            <w:tcW w:w="2047" w:type="dxa"/>
          </w:tcPr>
          <w:p w:rsidR="00DC7E8E" w:rsidRDefault="00DC7E8E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DC7E8E" w:rsidRDefault="00DC7E8E" w:rsidP="00443040">
            <w:pPr>
              <w:pStyle w:val="ListParagraph"/>
              <w:ind w:left="0"/>
            </w:pPr>
          </w:p>
        </w:tc>
        <w:tc>
          <w:tcPr>
            <w:tcW w:w="2047" w:type="dxa"/>
          </w:tcPr>
          <w:p w:rsidR="00DC7E8E" w:rsidRDefault="00DC7E8E" w:rsidP="00443040">
            <w:pPr>
              <w:pStyle w:val="ListParagraph"/>
              <w:ind w:left="0"/>
            </w:pPr>
          </w:p>
        </w:tc>
      </w:tr>
    </w:tbl>
    <w:p w:rsidR="006435C8" w:rsidRDefault="006435C8" w:rsidP="00BC7F82"/>
    <w:p w:rsidR="00BC7F82" w:rsidRDefault="00BC7F82" w:rsidP="0082426F">
      <w:bookmarkStart w:id="0" w:name="_GoBack"/>
      <w:bookmarkEnd w:id="0"/>
    </w:p>
    <w:p w:rsidR="0082426F" w:rsidRPr="0082426F" w:rsidRDefault="0082426F" w:rsidP="0082426F"/>
    <w:sectPr w:rsidR="0082426F" w:rsidRPr="0082426F" w:rsidSect="00E90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E182F"/>
    <w:multiLevelType w:val="hybridMultilevel"/>
    <w:tmpl w:val="E8C0A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0C"/>
    <w:rsid w:val="00026D88"/>
    <w:rsid w:val="00063E7D"/>
    <w:rsid w:val="001740D8"/>
    <w:rsid w:val="00195CD9"/>
    <w:rsid w:val="001A21C3"/>
    <w:rsid w:val="002C6548"/>
    <w:rsid w:val="00381A39"/>
    <w:rsid w:val="003A3E82"/>
    <w:rsid w:val="00433E55"/>
    <w:rsid w:val="00443040"/>
    <w:rsid w:val="0044580A"/>
    <w:rsid w:val="004B1932"/>
    <w:rsid w:val="00540D43"/>
    <w:rsid w:val="005D090C"/>
    <w:rsid w:val="006435C8"/>
    <w:rsid w:val="007173C3"/>
    <w:rsid w:val="0082426F"/>
    <w:rsid w:val="008A5D3A"/>
    <w:rsid w:val="008D5AA8"/>
    <w:rsid w:val="00972FE9"/>
    <w:rsid w:val="00981DB8"/>
    <w:rsid w:val="00AB22B0"/>
    <w:rsid w:val="00AC39D3"/>
    <w:rsid w:val="00AD2E66"/>
    <w:rsid w:val="00BC7F82"/>
    <w:rsid w:val="00C43637"/>
    <w:rsid w:val="00C83E5F"/>
    <w:rsid w:val="00DC7E8E"/>
    <w:rsid w:val="00DD4B1E"/>
    <w:rsid w:val="00E90F14"/>
    <w:rsid w:val="00EC64B6"/>
    <w:rsid w:val="00ED67E2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09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090C"/>
    <w:pPr>
      <w:ind w:left="720"/>
      <w:contextualSpacing/>
    </w:pPr>
  </w:style>
  <w:style w:type="table" w:styleId="TableGrid">
    <w:name w:val="Table Grid"/>
    <w:basedOn w:val="TableNormal"/>
    <w:uiPriority w:val="39"/>
    <w:rsid w:val="0044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3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3E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09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090C"/>
    <w:pPr>
      <w:ind w:left="720"/>
      <w:contextualSpacing/>
    </w:pPr>
  </w:style>
  <w:style w:type="table" w:styleId="TableGrid">
    <w:name w:val="Table Grid"/>
    <w:basedOn w:val="TableNormal"/>
    <w:uiPriority w:val="39"/>
    <w:rsid w:val="0044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3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3E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2C16-E1A1-4566-B336-36CCAF3C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Stockport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Hamilton</dc:creator>
  <cp:lastModifiedBy>Mossman Helen (5F7) Stockport PCT</cp:lastModifiedBy>
  <cp:revision>2</cp:revision>
  <dcterms:created xsi:type="dcterms:W3CDTF">2016-08-22T12:43:00Z</dcterms:created>
  <dcterms:modified xsi:type="dcterms:W3CDTF">2016-08-22T12:43:00Z</dcterms:modified>
</cp:coreProperties>
</file>